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2044C" w:rsidTr="00ED5B65">
        <w:tc>
          <w:tcPr>
            <w:tcW w:w="9782" w:type="dxa"/>
          </w:tcPr>
          <w:p w:rsidR="00A452DB" w:rsidRDefault="005E7953" w:rsidP="00D31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Ведущая </w:t>
            </w:r>
            <w:r w:rsidR="00A452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 д</w:t>
            </w:r>
            <w:r w:rsidR="001F3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олжностей категории «руководители</w:t>
            </w:r>
            <w:r w:rsidR="00A452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185A78" w:rsidRPr="00D76AF4" w:rsidRDefault="005E7953" w:rsidP="00D31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Департамент лесного комплекса Кузбасса</w:t>
            </w:r>
          </w:p>
          <w:p w:rsid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85A78" w:rsidRP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37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Кемеровская область</w:t>
            </w:r>
            <w:r w:rsidR="002217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E79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2217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E79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Кузбасс</w:t>
            </w:r>
          </w:p>
          <w:p w:rsidR="00E53715" w:rsidRP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37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Кемерово</w:t>
            </w:r>
          </w:p>
          <w:p w:rsid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85A78" w:rsidRPr="00864558" w:rsidRDefault="00185A78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45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Примерный размер денежного содержания (оплаты труда)</w:t>
            </w:r>
            <w:r w:rsidR="008154F8" w:rsidRPr="008645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руб.</w:t>
            </w:r>
          </w:p>
          <w:p w:rsidR="00185A78" w:rsidRPr="00864558" w:rsidRDefault="00185A78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4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B412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</w:t>
            </w:r>
            <w:r w:rsidR="00F14CFB" w:rsidRPr="00864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 000 </w:t>
            </w:r>
            <w:r w:rsidRPr="00E025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</w:t>
            </w:r>
            <w:r w:rsidR="00F14CFB" w:rsidRPr="00E025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12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87</w:t>
            </w:r>
            <w:r w:rsidR="00F14CFB" w:rsidRPr="00E025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000</w:t>
            </w:r>
          </w:p>
          <w:p w:rsidR="00005071" w:rsidRPr="00864558" w:rsidRDefault="00005071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53715" w:rsidRPr="00864558" w:rsidRDefault="00E53715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45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Прием документов</w:t>
            </w:r>
          </w:p>
          <w:p w:rsid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4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</w:t>
            </w:r>
            <w:r w:rsidR="00772F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24.09.2024 </w:t>
            </w:r>
            <w:r w:rsidR="00F51133" w:rsidRPr="00864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645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</w:t>
            </w:r>
            <w:r w:rsidR="00772F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14.10.2024</w:t>
            </w:r>
          </w:p>
          <w:p w:rsidR="00F51133" w:rsidRDefault="00F51133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53715" w:rsidRP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37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 объявления</w:t>
            </w:r>
          </w:p>
          <w:p w:rsidR="00E53715" w:rsidRDefault="00E53715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Вакансия для включения в</w:t>
            </w:r>
            <w:r w:rsidR="002217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17E2" w:rsidRPr="003C586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кадровый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резерв</w:t>
            </w:r>
          </w:p>
          <w:p w:rsidR="00E53715" w:rsidRPr="00185A78" w:rsidRDefault="00E53715" w:rsidP="00D3186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53715" w:rsidRPr="00E53715" w:rsidRDefault="00E53715" w:rsidP="00D3186B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37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Источник вакансии, наиме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нование государственного органа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E537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или организации</w:t>
            </w:r>
          </w:p>
          <w:p w:rsidR="00E53715" w:rsidRDefault="005E7953" w:rsidP="00D3186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лесного комплекса Кузбасса</w:t>
            </w:r>
          </w:p>
          <w:p w:rsidR="00F03F28" w:rsidRDefault="00F03F28" w:rsidP="00D3186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03F28" w:rsidRPr="00F03F28" w:rsidRDefault="00F03F28" w:rsidP="00F03F28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F28"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профессиональной служебной деятельности</w:t>
            </w:r>
          </w:p>
          <w:p w:rsidR="00F03F28" w:rsidRPr="00F03F28" w:rsidRDefault="00F03F28" w:rsidP="00F03F28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F28">
              <w:rPr>
                <w:rFonts w:ascii="Times New Roman" w:hAnsi="Times New Roman" w:cs="Times New Roman"/>
                <w:sz w:val="28"/>
                <w:szCs w:val="28"/>
              </w:rPr>
              <w:t>Управление в сфере природных ресурсов, природопользование и экология</w:t>
            </w:r>
          </w:p>
          <w:p w:rsidR="00CA60F4" w:rsidRDefault="00CA60F4" w:rsidP="00D3186B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03F28" w:rsidRPr="00F03F28" w:rsidRDefault="00F03F28" w:rsidP="00F03F28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3F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профессиональной служебной деятельности</w:t>
            </w:r>
          </w:p>
          <w:p w:rsidR="00F03F28" w:rsidRPr="00F03F28" w:rsidRDefault="00F03F28" w:rsidP="00F03F28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03F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Регулиро</w:t>
            </w:r>
            <w:r w:rsidR="002217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вание в сфере лесного хозяйства</w:t>
            </w:r>
            <w:r w:rsidRPr="00F03F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03F28" w:rsidRDefault="00F03F28" w:rsidP="00D31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32B26" w:rsidRDefault="00E53715" w:rsidP="00D31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 должности</w:t>
            </w:r>
          </w:p>
          <w:p w:rsidR="00E53715" w:rsidRDefault="005E7953" w:rsidP="00D318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Ведущая</w:t>
            </w:r>
          </w:p>
          <w:p w:rsidR="00232B26" w:rsidRDefault="00232B26" w:rsidP="00D318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32B26" w:rsidRPr="00232B26" w:rsidRDefault="00232B26" w:rsidP="00D31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2B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Категория должности</w:t>
            </w:r>
          </w:p>
          <w:p w:rsidR="00232B26" w:rsidRDefault="00232B26" w:rsidP="00D318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Руководители</w:t>
            </w:r>
          </w:p>
          <w:p w:rsidR="004A3C41" w:rsidRPr="00E53715" w:rsidRDefault="004A3C41" w:rsidP="00D318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154F8" w:rsidRDefault="0042081F" w:rsidP="00D31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  <w:r w:rsidR="00B87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873F6" w:rsidRPr="00B873F6" w:rsidRDefault="00772FB2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>существлять непос</w:t>
            </w:r>
            <w:r w:rsidR="00B873F6">
              <w:rPr>
                <w:rFonts w:ascii="Times New Roman" w:hAnsi="Times New Roman" w:cs="Times New Roman"/>
                <w:sz w:val="28"/>
                <w:szCs w:val="28"/>
              </w:rPr>
              <w:t>редственное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>
              <w:rPr>
                <w:rFonts w:ascii="Times New Roman" w:hAnsi="Times New Roman" w:cs="Times New Roman"/>
                <w:sz w:val="28"/>
                <w:szCs w:val="28"/>
              </w:rPr>
              <w:t xml:space="preserve">отделом, 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нести персональную ответственность за выполнение возложенных на </w:t>
            </w:r>
            <w:r w:rsidR="00B873F6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 функций и полномочий, а также за состояние исполнительской дисциплины;</w:t>
            </w:r>
          </w:p>
          <w:p w:rsidR="00B873F6" w:rsidRPr="00B873F6" w:rsidRDefault="00772FB2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Р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>аспределять должностные обязанности между подчиненными ему работниками в соответствии с их должностными регламентами и инструкциями;</w:t>
            </w:r>
          </w:p>
          <w:p w:rsidR="00B873F6" w:rsidRPr="00B873F6" w:rsidRDefault="00772FB2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существлять 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 за качественным 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8D3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>своевременным выполнением поручений, данных подчиненным ему работникам;</w:t>
            </w:r>
          </w:p>
          <w:p w:rsidR="00B873F6" w:rsidRP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О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рганизовывать подготовку проектов правовых актов, управленческих и иных решений по вопросам, отнесенным к компетенции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3F6" w:rsidRPr="00B873F6" w:rsidRDefault="00772FB2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О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рганизовывать подготовку предложений по совершенствованию деятельности </w:t>
            </w:r>
            <w:r w:rsidR="00B873F6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3F6" w:rsidRPr="00B873F6" w:rsidRDefault="00772FB2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Н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а основании выданных начальником Департамента (лицом, исполняющим его обязанности) доверенностей, в рамках предоставленных полномочий, представлять интересы Департамента в судах, органах государственной власти Российской Федерации и Кемеровской области - Кузбасса, органах местного самоуправления, а также во взаимоотношениях с </w:t>
            </w:r>
            <w:r w:rsidR="00B873F6" w:rsidRPr="00B87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 и гражданами;</w:t>
            </w:r>
          </w:p>
          <w:p w:rsidR="00B873F6" w:rsidRP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О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беспечивать подготовку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 о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О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беспечивать сбор информации от граждан и юридических лиц, необходимой для комплексного анализа</w:t>
            </w:r>
            <w:r w:rsidR="00E109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3F6" w:rsidRP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З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апрашивать и получать, в установленном порядке, от структурных подразделений Департамента, подведомственных Департаменту государственных учреждений необходимые документы, информацию;</w:t>
            </w:r>
          </w:p>
          <w:p w:rsidR="00B873F6" w:rsidRP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В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носить предложения по кандидатурам для замещения вакантных должностей в отделе, о временном исполнении обязанностей, повышении квалификации, поощрении подчиненных работников и применении к ним мер дисциплинарного взыскания;</w:t>
            </w:r>
          </w:p>
          <w:p w:rsidR="00B873F6" w:rsidRP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72FB2">
              <w:rPr>
                <w:rFonts w:ascii="Times New Roman" w:hAnsi="Times New Roman" w:cs="Times New Roman"/>
                <w:sz w:val="28"/>
                <w:szCs w:val="28"/>
              </w:rPr>
              <w:t>) С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>амостоятельно принимать решения по вопросам, отнесенным к его компетенции.</w:t>
            </w:r>
          </w:p>
          <w:p w:rsidR="00667CF7" w:rsidRDefault="00B873F6" w:rsidP="00B873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873F6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отдела осуществляет иные права и исполняет иные обязанности, предусмотренные законодательством Российской Федерации, законодательством Кемеровской области – Кузбасса, поручениями начальника Департамента.</w:t>
            </w:r>
            <w:r w:rsidR="00667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CF7" w:rsidRDefault="00667CF7" w:rsidP="00B873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3F6" w:rsidRDefault="00B873F6" w:rsidP="00B873F6">
            <w:pPr>
              <w:pStyle w:val="ConsPlusNormal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  <w:p w:rsidR="00D3418D" w:rsidRPr="00D3418D" w:rsidRDefault="00D3418D" w:rsidP="00D3418D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</w:pPr>
            <w:r w:rsidRPr="00D3418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  <w:t>Государственные гарантии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x-none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государственных гражданских служащих</w:t>
            </w:r>
            <w:r w:rsidR="00667CF7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Кемеровской области-Кузбасса, а также ограничения  и запреты, связанные с гражданской службой, требования к служебному поведению предусмотрены статьями 14-18, 20</w:t>
            </w:r>
            <w:r w:rsidR="00772FB2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2</w:t>
            </w:r>
            <w:r w:rsidR="00667CF7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Федерального закона от 27.07.2004 № 79-ФЗ «О государственной гражданской службе Российской Федерации».</w:t>
            </w:r>
          </w:p>
          <w:p w:rsidR="00232B26" w:rsidRDefault="00232B26" w:rsidP="00EB2277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  <w:p w:rsidR="00F24319" w:rsidRDefault="00F24319" w:rsidP="00D3186B">
            <w:pPr>
              <w:widowContro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Ответственность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Гражданский служащий Кемеровской области - Кузбасса в соответствии с федеральными законами несет дисциплинарную, гражданско-правовую, административную или уголовную ответственность: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разглашение сведений, составляющих государственную и иную охраняемую федеральным законом тайну, а также сведений, ставших ему известными в связи  с исполнением должностных обязанностей, в том числе сведений, касающихся частной жизни и здоровья граждан или затрагивающих их честь  и достоинство;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несоблюдение ограничений, нарушение запретов, невыполнение требований к служебному поведению гражданских служащих, предусмотренных законодательством Российской Федерации о государственной гражданской службе, законодательством Российской Федерации о противодействии коррупции;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неисполнение или ненадлежащее исполнение по его вине возложенных на него должностных обязанностей;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действия (бездействие), ведущие к нарушению прав и законных интересов граждан или юридических лиц;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непредставление сведений о своих доходах, расходах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представление заведомо недостоверных или неполных сведений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несоблюдение требований о предотвращении или об урегулировании конфликта интересов;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предоставление представителю нанимателя подложных документов или заведомо ложных сведений при заключении служебного контракта;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непредставление представителю нанимателя сведений об адресах сайтов и (или) страниц сайтов в информационно-телекоммуникационной сети «Интернет», на которых гражданский служащий размещал общедоступную информацию, а также данные, позволяющие его идентифицировать;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порчу государственного имущества, в том числе предоставленного ему для исполнения должностных обязанностей;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За разглашение вверенных персональных данных.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 эффективности и результативности профессиональной служебной деятельности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Эффективность и результативность профессиональной служебной деятельности гражданского служащего, оценивается по следующим показателям: 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1)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2) качество выполненной работы: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документов, отсутствие стилистических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и грамматических ошибок;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возвратов на доработку ранее подготовленных документов;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3) наличие поощрений за безупречную и эффективную гражданскую службу;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4) оценка профессиональных, организаторских и личностных качеств гражданского служащего по результатам его профессиональной служебной деятельности и с учетом его аттестации;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5) выполняемый объем работы и интенсивность труда, способность сохранять высокую работоспособность в экстремальных условиях, соблюдение служебной дисциплины;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6) своевременность и оперативность выполнения поручений, рассмотрения обращений граждан и организаций, соотношение количества своевременно выполненных поручений и общего количества индивидуальных поручений;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7) 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8) творческий подход к решению поставленных задач, активность и инициатива в освоении новых компьютерных и информационных технологий;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9) способность быстро адаптироваться к новым условиям и требованиям, самостоятельно выполнять должностные обязанности;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10)  отсутствие обоснованных жалоб граждан, организаций на действия (безд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ействие) гражданского служащего.</w:t>
            </w:r>
          </w:p>
          <w:p w:rsidR="002A5E8C" w:rsidRDefault="002A5E8C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служебного контракта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Бессрочный</w:t>
            </w:r>
          </w:p>
          <w:p w:rsid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Служебный распорядок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Командировки: 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10% служебного времени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5-ти дневная рабочая неделя с 8-30 до 17-30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Ненормированный служебный день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Методы оценки кандидатов: тестирование, индивидуальное собеседование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Знания и умения: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Знания: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Базовые знания: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1) Конституция Российской Федерации;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2) Федеральный закон от 27.05.2003 № 58-ФЗ «О системе государственной службы Российской Федерации»;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3) Федеральный закон от 27.07.2004 № 79-ФЗ «О государственной гражданской службе Российской Федерации»;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4) Федеральный закон от 02.05.2006 № 59-ФЗ «О порядке рассмотрения обращений граждан Российской Федерации»;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5) Федеральный закон от 25.12.2008 № 273-ФЗ «О противодействии коррупции»;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6) 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7) Указ Президента Российской Федерации от 12.08.2002  № 885 «Об утверждении общих принципов служебного поведения государственных служащих»;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8) Устав Кемеровской области – Кузбасса;</w:t>
            </w:r>
          </w:p>
          <w:p w:rsidR="002A5E8C" w:rsidRP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9) Закон Кемеровской области от 02.11.2017 № 97-ОЗ «О регулировании отдельных вопросов в сфере противодействия коррупции»;</w:t>
            </w:r>
          </w:p>
          <w:p w:rsidR="002A5E8C" w:rsidRDefault="002A5E8C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E8C">
              <w:rPr>
                <w:rFonts w:ascii="Times New Roman" w:eastAsia="Calibri" w:hAnsi="Times New Roman" w:cs="Times New Roman"/>
                <w:sz w:val="28"/>
                <w:szCs w:val="28"/>
              </w:rPr>
              <w:t>10) Закон Кемеровской области – Кузбасса от 22.12.2022 № 159-ОЗ «О некоторых вопросах прохождения государственной гражданской службы Кемеровской области – Кузбасса».</w:t>
            </w:r>
          </w:p>
          <w:p w:rsidR="000C6BD2" w:rsidRPr="000C6BD2" w:rsidRDefault="000C6BD2" w:rsidP="002A5E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Профессиональные знания: 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1. Лес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ной кодекс Российской Федерации;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Земельный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кодекс Российской Федерации;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Кодекс Российской Федерации об административных правонарушениях (в части административных правонарушений в области охраны окружающей среды);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закон от 14.03.1995 № 33-ФЗ «Об особо охраняемых природных территориях»;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закон от 25.10.2001 № 137-ФЗ «О введении в действие Земельного кодекса Российской Федерации»;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10.01.2002 № 7-ФЗ «Об охране окружающей среды»;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21.12.2004 № 172-ФЗ «О переводе земель или земельных участков из одной категории в другую»;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27.07.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2006 № 149-ФЗ «Об информации, информационных технологиях и о защите информации»;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04.12.2006 № 201-ФЗ «О введении в действие Лесного кодекса Российской Федерации»;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27.07.2010 № 210-ФЗ «Об организации предоставления государственных и муниципальных услуг».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13.07.2015 № 218-ФЗ «О государственной регистрации недвижимости»;</w:t>
            </w:r>
          </w:p>
          <w:p w:rsid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D5565E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онтроле в Российской Федерации».</w:t>
            </w:r>
          </w:p>
          <w:p w:rsidR="00D5565E" w:rsidRPr="00D5565E" w:rsidRDefault="00D5565E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6BD2" w:rsidRPr="000C6BD2" w:rsidRDefault="000C6BD2" w:rsidP="00D556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Функциональные знания: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 Ф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ункциональные знания для осуществления исполнительно-распорядительных и обеспечивающих функций: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проекта нормативного правового акта, инструменты и этапы его разработки;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нормы права, нормативного правового акта, правоотношений и их признаки;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проекта нормативного правового акта, инструменты и этапы его разработки;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понятие, процедура рассмотрения обращений граждан.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 П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ринципы, методы, технологии и механизмы осуществления контроля (надзора) и лесной охраны;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виды, назначение и технологии организации проведения контрольных (надзорных) мероприятий, контрольно-надзорных действий, патрулирования;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виды и технологии организации проведения профилактических мероприятий;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понятие единого реестра проверок, единого реестра видов контроля, единого реестра контрольных (надзорных) мероприятий, процедуры их формирования; 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организации проведения контрольных (надзорных) и профилактических мероприятий, патрулирования: порядок, этапы, инструменты проведения;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институт предварительной проверки жалобы и иной информации, поступившей в контрольный (надзорный) орган;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ограничения при проведении контрольных (надзорных) мероприятий;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меры, принимаемые по результатам проведения контрольных (надзорных) мероприятий и патрулирования;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основания и особенности проведения внеплановых контрольных (надзорных) мероприятий;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порядок ведения дел в судах различной инстанции.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 П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ринципы предо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ставления государственных услуг: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предоставлению государственных услуг;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порядок, требования, этапы и принципы разработки и применения административного регламента;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порядок предоставления  государственных услуг в электронной форме;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и принципы функционирования, назначение портала государственных услуг;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права заявителей при получении  государственных услуг;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обязанности государственных органов, предоставляющих  государственные услуги;</w:t>
            </w:r>
          </w:p>
          <w:p w:rsidR="000C6BD2" w:rsidRPr="000C6BD2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стандарт предоставления  государственной услуги: требования и порядок разработки. 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Умения: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Базовые умения: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1) Умение м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ыслить системно (стратегически);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C6BD2" w:rsidRPr="000C6BD2" w:rsidRDefault="00F85E27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планировать, 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рационально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использовать служебн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ое время и достигать результата;</w:t>
            </w:r>
          </w:p>
          <w:p w:rsidR="000C6BD2" w:rsidRPr="000C6BD2" w:rsidRDefault="00E10997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 Коммуникативные умения;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4) Совершенствоват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 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свой профессиональный уровень;</w:t>
            </w: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5)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Работать в стрессовых условиях;</w:t>
            </w:r>
          </w:p>
          <w:p w:rsidR="000C6BD2" w:rsidRPr="000C6BD2" w:rsidRDefault="00E10997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6) Умение управлять изменениями;</w:t>
            </w:r>
            <w:r w:rsidR="000C6BD2"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7)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руководить 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подчиненными, 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планировать, организовывать работу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контролировать ее выполнение;</w:t>
            </w:r>
          </w:p>
          <w:p w:rsid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8) 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Умение вести деловые переговоры;</w:t>
            </w:r>
          </w:p>
          <w:p w:rsidR="000C6BD2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9) Владеть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уметь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приемы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мотивац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ии и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стимулирования подчиненных;</w:t>
            </w:r>
          </w:p>
          <w:p w:rsidR="00F85E27" w:rsidRPr="000C6BD2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10) Владеть и уметь применять приемы работы с людьми по недопущению личностных конфликтов.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Профессиональных умения: 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 Р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абота с федеральными информационными ресурсами и информационными сист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емами в сфере лесного хозяйства;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 С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овершенствование нормативно-правового регулиро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вания в области лесных ресурсов;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пределение в натурных условия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х основных лесообразующих пород;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4) И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спользование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геодезических и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навигационных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инструментов,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широко применяемых в лесном хозяйстве при опре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делении площадей лесных пожаров;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5) О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существление кон</w:t>
            </w:r>
            <w:r w:rsidR="00E10997">
              <w:rPr>
                <w:rFonts w:ascii="Times New Roman" w:eastAsia="Calibri" w:hAnsi="Times New Roman" w:cs="Times New Roman"/>
                <w:sz w:val="28"/>
                <w:szCs w:val="28"/>
              </w:rPr>
              <w:t>трольно-надзорной деятельности;</w:t>
            </w:r>
          </w:p>
          <w:p w:rsidR="000C6BD2" w:rsidRPr="000C6BD2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6) П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редоставление государственных услуг.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Функциональные умения: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 Р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азработка, рассмотрение и согласование проектов нормативных пра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>вовых актов и других документов;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монитори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>нга применения законодательства.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 П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роведение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плановых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(внеплановых)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контрольных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(надзорных)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D39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и профилактических мероприятий;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ведение реестров, кадастров, регистров, перечней, каталогов, лицевых счетов для обеспечения контрольных (надзорных) полномочи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й и осуществления лесной охраны;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исполнения предписаний, решений и дру</w:t>
            </w:r>
            <w:r w:rsidR="000C6B16">
              <w:rPr>
                <w:rFonts w:ascii="Times New Roman" w:eastAsia="Calibri" w:hAnsi="Times New Roman" w:cs="Times New Roman"/>
                <w:sz w:val="28"/>
                <w:szCs w:val="28"/>
              </w:rPr>
              <w:t>гих распорядительных документов.</w:t>
            </w:r>
          </w:p>
          <w:p w:rsidR="00F85E27" w:rsidRPr="00F85E27" w:rsidRDefault="000C6B16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 П</w:t>
            </w:r>
            <w:r w:rsidR="00F85E27"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рием и согласование документации, заявок, заявлений;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информации из реестров, баз данных, выдача справок, выписок, документов, разъяснений и сведений;</w:t>
            </w:r>
          </w:p>
          <w:p w:rsidR="00F85E27" w:rsidRPr="00F85E27" w:rsidRDefault="00F85E27" w:rsidP="00F85E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запросов, ходатайств, уведомлений, жалоб;</w:t>
            </w:r>
          </w:p>
          <w:p w:rsidR="000C6BD2" w:rsidRDefault="00F85E27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5E2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консультаци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й.</w:t>
            </w:r>
          </w:p>
          <w:p w:rsidR="008D39E4" w:rsidRDefault="008D39E4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9E4" w:rsidRDefault="008D39E4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85E27" w:rsidRPr="00F85E27" w:rsidRDefault="00F85E27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Квалификационные требования к стажу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Наличие не менее одного года стажа гражданской службы или одного года стажа работы по специальности, направлению подготовки.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Требования к уровню образования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образование 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Тестовые вопросы на соответствие базовым квалификационным требованиям: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https://ako.ru/organy-vlasti/gosudarstvennaya-sluzhba/informatsiya-dlya-uchastnikov-konkursa.php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Документы для участия в конкурсе направляются заказным письмом по почте с пометкой на конверте «Конкурс» по адресу: 650036, Кемеровская область-Кузбасс, г. Кемерово, ул. Мирная, д.5.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Департамент лесного комплекса Кузбасса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Время и место приема документов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Понедельник-четверг с 8 часов 30 минут до 17 часов 30 минут (обед с 12-00 до 12-48), пятница с 8 часов 30 минут до 16 часов 30 минут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sz w:val="28"/>
                <w:szCs w:val="28"/>
              </w:rPr>
              <w:t>г. Кемерово, ул. Мирная, д.5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Информация о дате, месте и времени проведения конкурса будет размещена после проверки достоверности сведений, представленных кандидатами.</w:t>
            </w:r>
          </w:p>
          <w:p w:rsidR="000C6BD2" w:rsidRPr="000C6BD2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54F8" w:rsidRPr="0024606F" w:rsidRDefault="000C6BD2" w:rsidP="000C6B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Телефон для справок: 8 (3842) 3</w:t>
            </w:r>
            <w:r w:rsidR="00184D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-2</w:t>
            </w:r>
            <w:r w:rsidR="008A31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0C6B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-62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Куликова Наталья Сергеевна</w:t>
            </w:r>
          </w:p>
          <w:p w:rsidR="0042081F" w:rsidRPr="002349BC" w:rsidRDefault="0042081F" w:rsidP="00D31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044C" w:rsidTr="00ED5B65">
        <w:tc>
          <w:tcPr>
            <w:tcW w:w="9782" w:type="dxa"/>
          </w:tcPr>
          <w:p w:rsidR="0042081F" w:rsidRDefault="0042081F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2044C" w:rsidRPr="00ED5B65" w:rsidRDefault="0052044C" w:rsidP="009A012F">
            <w:pPr>
              <w:tabs>
                <w:tab w:val="left" w:pos="36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2F" w:rsidTr="00ED5B65">
        <w:tc>
          <w:tcPr>
            <w:tcW w:w="9782" w:type="dxa"/>
          </w:tcPr>
          <w:p w:rsidR="009A012F" w:rsidRDefault="009A012F" w:rsidP="00D318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2CA2" w:rsidRDefault="00B82CA2" w:rsidP="00D3186B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39E8" w:rsidRPr="00275E6D" w:rsidRDefault="00D039E8" w:rsidP="00D3186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039E8" w:rsidRPr="00275E6D" w:rsidSect="00ED5B6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6C4" w:rsidRDefault="003176C4" w:rsidP="00D039E8">
      <w:pPr>
        <w:spacing w:after="0" w:line="240" w:lineRule="auto"/>
      </w:pPr>
      <w:r>
        <w:separator/>
      </w:r>
    </w:p>
  </w:endnote>
  <w:endnote w:type="continuationSeparator" w:id="0">
    <w:p w:rsidR="003176C4" w:rsidRDefault="003176C4" w:rsidP="00D0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6C4" w:rsidRDefault="003176C4" w:rsidP="00D039E8">
      <w:pPr>
        <w:spacing w:after="0" w:line="240" w:lineRule="auto"/>
      </w:pPr>
      <w:r>
        <w:separator/>
      </w:r>
    </w:p>
  </w:footnote>
  <w:footnote w:type="continuationSeparator" w:id="0">
    <w:p w:rsidR="003176C4" w:rsidRDefault="003176C4" w:rsidP="00D03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3227E"/>
    <w:multiLevelType w:val="hybridMultilevel"/>
    <w:tmpl w:val="1EC862C4"/>
    <w:lvl w:ilvl="0" w:tplc="3398B474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0B06DC"/>
    <w:multiLevelType w:val="hybridMultilevel"/>
    <w:tmpl w:val="8E524B92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45B0B"/>
    <w:multiLevelType w:val="hybridMultilevel"/>
    <w:tmpl w:val="C6EC012C"/>
    <w:lvl w:ilvl="0" w:tplc="6D9089B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7724A0E"/>
    <w:multiLevelType w:val="hybridMultilevel"/>
    <w:tmpl w:val="5D24A6DC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75DA1"/>
    <w:multiLevelType w:val="hybridMultilevel"/>
    <w:tmpl w:val="87C07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B0C25"/>
    <w:multiLevelType w:val="hybridMultilevel"/>
    <w:tmpl w:val="16622B70"/>
    <w:lvl w:ilvl="0" w:tplc="D318F944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4C5C295B"/>
    <w:multiLevelType w:val="hybridMultilevel"/>
    <w:tmpl w:val="A3488DBE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2A03"/>
    <w:multiLevelType w:val="hybridMultilevel"/>
    <w:tmpl w:val="BA1AF01C"/>
    <w:lvl w:ilvl="0" w:tplc="D318F94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EC0B8E"/>
    <w:multiLevelType w:val="hybridMultilevel"/>
    <w:tmpl w:val="E4402C58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168A2"/>
    <w:multiLevelType w:val="hybridMultilevel"/>
    <w:tmpl w:val="DD300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355D9E"/>
    <w:multiLevelType w:val="hybridMultilevel"/>
    <w:tmpl w:val="7DE6570E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D137F"/>
    <w:multiLevelType w:val="hybridMultilevel"/>
    <w:tmpl w:val="6A804CBE"/>
    <w:lvl w:ilvl="0" w:tplc="D318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2377F"/>
    <w:multiLevelType w:val="multilevel"/>
    <w:tmpl w:val="6056434A"/>
    <w:lvl w:ilvl="0">
      <w:start w:val="10"/>
      <w:numFmt w:val="decimal"/>
      <w:lvlText w:val="8.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6D"/>
    <w:rsid w:val="00004341"/>
    <w:rsid w:val="00005071"/>
    <w:rsid w:val="0001329A"/>
    <w:rsid w:val="00023DED"/>
    <w:rsid w:val="00025E62"/>
    <w:rsid w:val="00031127"/>
    <w:rsid w:val="00031808"/>
    <w:rsid w:val="0006232F"/>
    <w:rsid w:val="000769A6"/>
    <w:rsid w:val="00083226"/>
    <w:rsid w:val="00086AEE"/>
    <w:rsid w:val="00093691"/>
    <w:rsid w:val="0009581F"/>
    <w:rsid w:val="000A24B7"/>
    <w:rsid w:val="000A3C26"/>
    <w:rsid w:val="000A42AC"/>
    <w:rsid w:val="000C0721"/>
    <w:rsid w:val="000C6B16"/>
    <w:rsid w:val="000C6BD2"/>
    <w:rsid w:val="000E06D6"/>
    <w:rsid w:val="00103D1C"/>
    <w:rsid w:val="00111BD9"/>
    <w:rsid w:val="0011432F"/>
    <w:rsid w:val="0012225D"/>
    <w:rsid w:val="00131A14"/>
    <w:rsid w:val="00141DAF"/>
    <w:rsid w:val="00142394"/>
    <w:rsid w:val="00151532"/>
    <w:rsid w:val="00151590"/>
    <w:rsid w:val="00160726"/>
    <w:rsid w:val="00184DC2"/>
    <w:rsid w:val="00185A78"/>
    <w:rsid w:val="00194876"/>
    <w:rsid w:val="001B0A80"/>
    <w:rsid w:val="001C348E"/>
    <w:rsid w:val="001D2BF6"/>
    <w:rsid w:val="001D71B5"/>
    <w:rsid w:val="001F32DF"/>
    <w:rsid w:val="001F3F12"/>
    <w:rsid w:val="00201B04"/>
    <w:rsid w:val="00214F6D"/>
    <w:rsid w:val="002217E2"/>
    <w:rsid w:val="00232B26"/>
    <w:rsid w:val="002349BC"/>
    <w:rsid w:val="00244C53"/>
    <w:rsid w:val="00252E27"/>
    <w:rsid w:val="00260103"/>
    <w:rsid w:val="00261CC4"/>
    <w:rsid w:val="00275E6D"/>
    <w:rsid w:val="002A0B1A"/>
    <w:rsid w:val="002A2435"/>
    <w:rsid w:val="002A545D"/>
    <w:rsid w:val="002A5E8C"/>
    <w:rsid w:val="002B25E4"/>
    <w:rsid w:val="002B3E17"/>
    <w:rsid w:val="002B69FF"/>
    <w:rsid w:val="002E0800"/>
    <w:rsid w:val="002E558B"/>
    <w:rsid w:val="00302A12"/>
    <w:rsid w:val="0030665D"/>
    <w:rsid w:val="00316842"/>
    <w:rsid w:val="003176C4"/>
    <w:rsid w:val="00344C0B"/>
    <w:rsid w:val="00345861"/>
    <w:rsid w:val="0034728D"/>
    <w:rsid w:val="003474B0"/>
    <w:rsid w:val="00353426"/>
    <w:rsid w:val="00353820"/>
    <w:rsid w:val="00360014"/>
    <w:rsid w:val="00371E11"/>
    <w:rsid w:val="00377852"/>
    <w:rsid w:val="00377C97"/>
    <w:rsid w:val="00381B48"/>
    <w:rsid w:val="00381BC1"/>
    <w:rsid w:val="003A0781"/>
    <w:rsid w:val="003A23C4"/>
    <w:rsid w:val="003A732C"/>
    <w:rsid w:val="003C586F"/>
    <w:rsid w:val="003C651C"/>
    <w:rsid w:val="003F7EC6"/>
    <w:rsid w:val="0042081F"/>
    <w:rsid w:val="00424038"/>
    <w:rsid w:val="00426239"/>
    <w:rsid w:val="004311C4"/>
    <w:rsid w:val="00445F0C"/>
    <w:rsid w:val="00447B30"/>
    <w:rsid w:val="00455485"/>
    <w:rsid w:val="00461850"/>
    <w:rsid w:val="004730A1"/>
    <w:rsid w:val="004A3C41"/>
    <w:rsid w:val="004A7F24"/>
    <w:rsid w:val="004B60ED"/>
    <w:rsid w:val="004D5DB4"/>
    <w:rsid w:val="00505157"/>
    <w:rsid w:val="005112CE"/>
    <w:rsid w:val="0052044C"/>
    <w:rsid w:val="00530384"/>
    <w:rsid w:val="00541918"/>
    <w:rsid w:val="00554EF7"/>
    <w:rsid w:val="00570627"/>
    <w:rsid w:val="005816BA"/>
    <w:rsid w:val="005A758A"/>
    <w:rsid w:val="005B3C0E"/>
    <w:rsid w:val="005D07E0"/>
    <w:rsid w:val="005E71EC"/>
    <w:rsid w:val="005E7953"/>
    <w:rsid w:val="005F0EB3"/>
    <w:rsid w:val="00606EB1"/>
    <w:rsid w:val="00607FF7"/>
    <w:rsid w:val="00617771"/>
    <w:rsid w:val="0062030C"/>
    <w:rsid w:val="00635129"/>
    <w:rsid w:val="006448CE"/>
    <w:rsid w:val="0066119D"/>
    <w:rsid w:val="00662893"/>
    <w:rsid w:val="00662BB0"/>
    <w:rsid w:val="0066344F"/>
    <w:rsid w:val="00667CF7"/>
    <w:rsid w:val="006741A5"/>
    <w:rsid w:val="006778D4"/>
    <w:rsid w:val="006873B5"/>
    <w:rsid w:val="006973B4"/>
    <w:rsid w:val="006A7135"/>
    <w:rsid w:val="006A79C2"/>
    <w:rsid w:val="006B00F0"/>
    <w:rsid w:val="006C090F"/>
    <w:rsid w:val="006C6F16"/>
    <w:rsid w:val="006D4E4F"/>
    <w:rsid w:val="006D71A9"/>
    <w:rsid w:val="006E2399"/>
    <w:rsid w:val="006E7FF2"/>
    <w:rsid w:val="00700812"/>
    <w:rsid w:val="00704E67"/>
    <w:rsid w:val="00715374"/>
    <w:rsid w:val="00721F86"/>
    <w:rsid w:val="00727696"/>
    <w:rsid w:val="00732C7B"/>
    <w:rsid w:val="00734C72"/>
    <w:rsid w:val="0073560A"/>
    <w:rsid w:val="007363CB"/>
    <w:rsid w:val="007462FA"/>
    <w:rsid w:val="00746373"/>
    <w:rsid w:val="00772FB2"/>
    <w:rsid w:val="00774120"/>
    <w:rsid w:val="00783B42"/>
    <w:rsid w:val="0079358A"/>
    <w:rsid w:val="007C289C"/>
    <w:rsid w:val="007C52D5"/>
    <w:rsid w:val="007D0AA1"/>
    <w:rsid w:val="007D1231"/>
    <w:rsid w:val="007F2B66"/>
    <w:rsid w:val="0080732F"/>
    <w:rsid w:val="008154F8"/>
    <w:rsid w:val="00821487"/>
    <w:rsid w:val="008249BE"/>
    <w:rsid w:val="008279CC"/>
    <w:rsid w:val="00854136"/>
    <w:rsid w:val="00864558"/>
    <w:rsid w:val="00897D18"/>
    <w:rsid w:val="008A068C"/>
    <w:rsid w:val="008A31FC"/>
    <w:rsid w:val="008A49A1"/>
    <w:rsid w:val="008B566C"/>
    <w:rsid w:val="008C709E"/>
    <w:rsid w:val="008D29FF"/>
    <w:rsid w:val="008D39E4"/>
    <w:rsid w:val="008E2F65"/>
    <w:rsid w:val="0090451C"/>
    <w:rsid w:val="00914310"/>
    <w:rsid w:val="00961449"/>
    <w:rsid w:val="00961655"/>
    <w:rsid w:val="00971A9A"/>
    <w:rsid w:val="009766E8"/>
    <w:rsid w:val="009824BC"/>
    <w:rsid w:val="009A012F"/>
    <w:rsid w:val="009A609A"/>
    <w:rsid w:val="009D49F8"/>
    <w:rsid w:val="00A02C79"/>
    <w:rsid w:val="00A074E5"/>
    <w:rsid w:val="00A2125E"/>
    <w:rsid w:val="00A32643"/>
    <w:rsid w:val="00A35088"/>
    <w:rsid w:val="00A452DB"/>
    <w:rsid w:val="00A54405"/>
    <w:rsid w:val="00A54D22"/>
    <w:rsid w:val="00A6357C"/>
    <w:rsid w:val="00A816D8"/>
    <w:rsid w:val="00A958F1"/>
    <w:rsid w:val="00A96C25"/>
    <w:rsid w:val="00AC0B21"/>
    <w:rsid w:val="00AD532B"/>
    <w:rsid w:val="00B030CC"/>
    <w:rsid w:val="00B079BA"/>
    <w:rsid w:val="00B2300F"/>
    <w:rsid w:val="00B33646"/>
    <w:rsid w:val="00B40504"/>
    <w:rsid w:val="00B412AC"/>
    <w:rsid w:val="00B452D7"/>
    <w:rsid w:val="00B50130"/>
    <w:rsid w:val="00B55A4D"/>
    <w:rsid w:val="00B57AD4"/>
    <w:rsid w:val="00B6464A"/>
    <w:rsid w:val="00B80C31"/>
    <w:rsid w:val="00B82CA2"/>
    <w:rsid w:val="00B82FA5"/>
    <w:rsid w:val="00B873F6"/>
    <w:rsid w:val="00BA7D8D"/>
    <w:rsid w:val="00BB1E0A"/>
    <w:rsid w:val="00BC081E"/>
    <w:rsid w:val="00BC0AB7"/>
    <w:rsid w:val="00BC73D4"/>
    <w:rsid w:val="00BC7506"/>
    <w:rsid w:val="00BE1C5A"/>
    <w:rsid w:val="00C03B5A"/>
    <w:rsid w:val="00C1500B"/>
    <w:rsid w:val="00C42227"/>
    <w:rsid w:val="00C50C1E"/>
    <w:rsid w:val="00C70A84"/>
    <w:rsid w:val="00C711AE"/>
    <w:rsid w:val="00C728A3"/>
    <w:rsid w:val="00C87AA1"/>
    <w:rsid w:val="00CA60F4"/>
    <w:rsid w:val="00CB0DDD"/>
    <w:rsid w:val="00CB1EE5"/>
    <w:rsid w:val="00CC7993"/>
    <w:rsid w:val="00CE1BAD"/>
    <w:rsid w:val="00CE3FA1"/>
    <w:rsid w:val="00CF2338"/>
    <w:rsid w:val="00CF5636"/>
    <w:rsid w:val="00D039E8"/>
    <w:rsid w:val="00D25B05"/>
    <w:rsid w:val="00D3186B"/>
    <w:rsid w:val="00D338A0"/>
    <w:rsid w:val="00D3418D"/>
    <w:rsid w:val="00D5565E"/>
    <w:rsid w:val="00D75D0B"/>
    <w:rsid w:val="00D76AF4"/>
    <w:rsid w:val="00D76CAA"/>
    <w:rsid w:val="00D949F7"/>
    <w:rsid w:val="00DA4ED4"/>
    <w:rsid w:val="00DC02F6"/>
    <w:rsid w:val="00DD22D2"/>
    <w:rsid w:val="00DE1DD0"/>
    <w:rsid w:val="00E002BB"/>
    <w:rsid w:val="00E02542"/>
    <w:rsid w:val="00E0268F"/>
    <w:rsid w:val="00E0588D"/>
    <w:rsid w:val="00E10586"/>
    <w:rsid w:val="00E10997"/>
    <w:rsid w:val="00E35A58"/>
    <w:rsid w:val="00E43A1F"/>
    <w:rsid w:val="00E53715"/>
    <w:rsid w:val="00E561F4"/>
    <w:rsid w:val="00E675AD"/>
    <w:rsid w:val="00E760DE"/>
    <w:rsid w:val="00EA57C6"/>
    <w:rsid w:val="00EB2277"/>
    <w:rsid w:val="00EB3516"/>
    <w:rsid w:val="00EC1264"/>
    <w:rsid w:val="00ED5B65"/>
    <w:rsid w:val="00ED65DF"/>
    <w:rsid w:val="00F03F28"/>
    <w:rsid w:val="00F115C5"/>
    <w:rsid w:val="00F14CFB"/>
    <w:rsid w:val="00F1593E"/>
    <w:rsid w:val="00F21CA0"/>
    <w:rsid w:val="00F24319"/>
    <w:rsid w:val="00F26AA8"/>
    <w:rsid w:val="00F32787"/>
    <w:rsid w:val="00F41BDC"/>
    <w:rsid w:val="00F420E4"/>
    <w:rsid w:val="00F51133"/>
    <w:rsid w:val="00F631A0"/>
    <w:rsid w:val="00F67552"/>
    <w:rsid w:val="00F75866"/>
    <w:rsid w:val="00F760FE"/>
    <w:rsid w:val="00F85E27"/>
    <w:rsid w:val="00F868A1"/>
    <w:rsid w:val="00FA1DB0"/>
    <w:rsid w:val="00FA5110"/>
    <w:rsid w:val="00FB21A2"/>
    <w:rsid w:val="00FB54C5"/>
    <w:rsid w:val="00FC1A74"/>
    <w:rsid w:val="00FC7180"/>
    <w:rsid w:val="00FD0BA3"/>
    <w:rsid w:val="00FD27C3"/>
    <w:rsid w:val="00FE327E"/>
    <w:rsid w:val="00FF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100B8-0AFE-4B58-AE14-4009129B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1D2BF6"/>
  </w:style>
  <w:style w:type="paragraph" w:styleId="a3">
    <w:name w:val="footnote text"/>
    <w:basedOn w:val="a"/>
    <w:link w:val="a4"/>
    <w:unhideWhenUsed/>
    <w:rsid w:val="00D039E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D039E8"/>
    <w:rPr>
      <w:sz w:val="20"/>
      <w:szCs w:val="20"/>
    </w:rPr>
  </w:style>
  <w:style w:type="character" w:styleId="a5">
    <w:name w:val="footnote reference"/>
    <w:uiPriority w:val="99"/>
    <w:rsid w:val="00D039E8"/>
    <w:rPr>
      <w:rFonts w:cs="Times New Roman"/>
      <w:vertAlign w:val="superscript"/>
    </w:rPr>
  </w:style>
  <w:style w:type="character" w:styleId="a6">
    <w:name w:val="Hyperlink"/>
    <w:uiPriority w:val="99"/>
    <w:unhideWhenUsed/>
    <w:rsid w:val="009766E8"/>
    <w:rPr>
      <w:color w:val="0000FF"/>
      <w:u w:val="single"/>
    </w:rPr>
  </w:style>
  <w:style w:type="table" w:styleId="a7">
    <w:name w:val="Table Grid"/>
    <w:basedOn w:val="a1"/>
    <w:uiPriority w:val="59"/>
    <w:rsid w:val="00F1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C1A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C1A74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A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D27C3"/>
    <w:pPr>
      <w:ind w:left="720"/>
      <w:contextualSpacing/>
    </w:pPr>
  </w:style>
  <w:style w:type="paragraph" w:customStyle="1" w:styleId="1">
    <w:name w:val="Название1"/>
    <w:basedOn w:val="a"/>
    <w:rsid w:val="0089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ce">
    <w:name w:val="price"/>
    <w:basedOn w:val="a"/>
    <w:rsid w:val="0089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-">
    <w:name w:val="Doc-Т внутри нумерации Знак"/>
    <w:link w:val="Doc-0"/>
    <w:uiPriority w:val="99"/>
    <w:locked/>
    <w:rsid w:val="00D949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D949F7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30C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D71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Гульмира Д.</dc:creator>
  <cp:lastModifiedBy>solodovnikova_mp</cp:lastModifiedBy>
  <cp:revision>2</cp:revision>
  <cp:lastPrinted>2021-04-08T06:36:00Z</cp:lastPrinted>
  <dcterms:created xsi:type="dcterms:W3CDTF">2024-10-08T09:04:00Z</dcterms:created>
  <dcterms:modified xsi:type="dcterms:W3CDTF">2024-10-08T09:04:00Z</dcterms:modified>
</cp:coreProperties>
</file>