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2EA" w:rsidRPr="0043641D" w:rsidRDefault="00B362EA" w:rsidP="00E54CEE">
      <w:pPr>
        <w:pStyle w:val="a9"/>
        <w:rPr>
          <w:rFonts w:ascii="Times New Roman" w:hAnsi="Times New Roman" w:cs="Times New Roman"/>
          <w:sz w:val="28"/>
          <w:szCs w:val="28"/>
        </w:rPr>
      </w:pPr>
      <w:r w:rsidRPr="0043641D">
        <w:t xml:space="preserve">                                                                                                                                                 </w:t>
      </w:r>
      <w:r w:rsidRPr="0043641D">
        <w:rPr>
          <w:rFonts w:ascii="Times New Roman" w:hAnsi="Times New Roman" w:cs="Times New Roman"/>
          <w:sz w:val="28"/>
          <w:szCs w:val="28"/>
        </w:rPr>
        <w:t xml:space="preserve">Утверждена </w:t>
      </w:r>
    </w:p>
    <w:p w:rsidR="00E54CEE" w:rsidRPr="0043641D" w:rsidRDefault="00E54CEE" w:rsidP="00E54CEE">
      <w:pPr>
        <w:pStyle w:val="a9"/>
        <w:rPr>
          <w:rFonts w:ascii="Times New Roman" w:hAnsi="Times New Roman" w:cs="Times New Roman"/>
          <w:sz w:val="28"/>
          <w:szCs w:val="28"/>
        </w:rPr>
      </w:pPr>
      <w:r w:rsidRPr="004364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приказом Д</w:t>
      </w:r>
      <w:r w:rsidR="00B362EA" w:rsidRPr="0043641D">
        <w:rPr>
          <w:rFonts w:ascii="Times New Roman" w:hAnsi="Times New Roman" w:cs="Times New Roman"/>
          <w:sz w:val="28"/>
          <w:szCs w:val="28"/>
        </w:rPr>
        <w:t>епартамента лесного</w:t>
      </w:r>
      <w:r w:rsidRPr="0043641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362EA" w:rsidRPr="0043641D">
        <w:rPr>
          <w:rFonts w:ascii="Times New Roman" w:hAnsi="Times New Roman" w:cs="Times New Roman"/>
          <w:sz w:val="28"/>
          <w:szCs w:val="28"/>
        </w:rPr>
        <w:t xml:space="preserve"> </w:t>
      </w:r>
      <w:r w:rsidRPr="0043641D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362EA" w:rsidRPr="0043641D" w:rsidRDefault="00E54CEE" w:rsidP="00E54CEE">
      <w:pPr>
        <w:pStyle w:val="a9"/>
        <w:rPr>
          <w:rFonts w:ascii="Times New Roman" w:hAnsi="Times New Roman" w:cs="Times New Roman"/>
          <w:sz w:val="28"/>
          <w:szCs w:val="28"/>
        </w:rPr>
      </w:pPr>
      <w:r w:rsidRPr="004364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B362EA" w:rsidRPr="0043641D">
        <w:rPr>
          <w:rFonts w:ascii="Times New Roman" w:hAnsi="Times New Roman" w:cs="Times New Roman"/>
          <w:sz w:val="28"/>
          <w:szCs w:val="28"/>
        </w:rPr>
        <w:t xml:space="preserve">комплекса </w:t>
      </w:r>
      <w:r w:rsidR="003641C3" w:rsidRPr="0043641D">
        <w:rPr>
          <w:rFonts w:ascii="Times New Roman" w:hAnsi="Times New Roman" w:cs="Times New Roman"/>
          <w:sz w:val="28"/>
          <w:szCs w:val="28"/>
        </w:rPr>
        <w:t>Кузбасса</w:t>
      </w:r>
    </w:p>
    <w:p w:rsidR="007720EE" w:rsidRPr="0043641D" w:rsidRDefault="00B362EA" w:rsidP="00E401FA">
      <w:pPr>
        <w:pStyle w:val="a9"/>
        <w:rPr>
          <w:sz w:val="28"/>
          <w:szCs w:val="28"/>
          <w:u w:val="single"/>
        </w:rPr>
      </w:pPr>
      <w:r w:rsidRPr="0043641D">
        <w:rPr>
          <w:rFonts w:ascii="Times New Roman" w:hAnsi="Times New Roman" w:cs="Times New Roman"/>
          <w:sz w:val="28"/>
          <w:szCs w:val="28"/>
        </w:rPr>
        <w:t xml:space="preserve"> </w:t>
      </w:r>
      <w:r w:rsidR="00E54CEE" w:rsidRPr="004364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6D04F9" w:rsidRPr="0043641D">
        <w:rPr>
          <w:rFonts w:ascii="Times New Roman" w:hAnsi="Times New Roman" w:cs="Times New Roman"/>
          <w:sz w:val="28"/>
          <w:szCs w:val="28"/>
        </w:rPr>
        <w:t>от «</w:t>
      </w:r>
      <w:r w:rsidR="00930ACC" w:rsidRPr="0043641D">
        <w:rPr>
          <w:rFonts w:ascii="Times New Roman" w:hAnsi="Times New Roman" w:cs="Times New Roman"/>
          <w:sz w:val="28"/>
          <w:szCs w:val="28"/>
        </w:rPr>
        <w:t>__</w:t>
      </w:r>
      <w:r w:rsidR="006D04F9" w:rsidRPr="0043641D">
        <w:rPr>
          <w:rFonts w:ascii="Times New Roman" w:hAnsi="Times New Roman" w:cs="Times New Roman"/>
          <w:sz w:val="28"/>
          <w:szCs w:val="28"/>
        </w:rPr>
        <w:t xml:space="preserve">» </w:t>
      </w:r>
      <w:r w:rsidR="00E401FA" w:rsidRPr="0043641D">
        <w:rPr>
          <w:rFonts w:ascii="Times New Roman" w:hAnsi="Times New Roman" w:cs="Times New Roman"/>
          <w:sz w:val="28"/>
          <w:szCs w:val="28"/>
        </w:rPr>
        <w:t>_</w:t>
      </w:r>
      <w:r w:rsidR="00930ACC" w:rsidRPr="0043641D">
        <w:rPr>
          <w:rFonts w:ascii="Times New Roman" w:hAnsi="Times New Roman" w:cs="Times New Roman"/>
          <w:sz w:val="28"/>
          <w:szCs w:val="28"/>
        </w:rPr>
        <w:t>__</w:t>
      </w:r>
      <w:r w:rsidR="00E401FA" w:rsidRPr="0043641D">
        <w:rPr>
          <w:rFonts w:ascii="Times New Roman" w:hAnsi="Times New Roman" w:cs="Times New Roman"/>
          <w:sz w:val="28"/>
          <w:szCs w:val="28"/>
        </w:rPr>
        <w:t>_</w:t>
      </w:r>
      <w:r w:rsidR="00930ACC" w:rsidRPr="0043641D">
        <w:rPr>
          <w:rFonts w:ascii="Times New Roman" w:hAnsi="Times New Roman" w:cs="Times New Roman"/>
          <w:sz w:val="28"/>
          <w:szCs w:val="28"/>
        </w:rPr>
        <w:t>_______</w:t>
      </w:r>
      <w:r w:rsidR="006D04F9" w:rsidRPr="0043641D">
        <w:rPr>
          <w:rFonts w:ascii="Times New Roman" w:hAnsi="Times New Roman" w:cs="Times New Roman"/>
          <w:sz w:val="28"/>
          <w:szCs w:val="28"/>
        </w:rPr>
        <w:t xml:space="preserve">  № </w:t>
      </w:r>
      <w:r w:rsidR="00930ACC" w:rsidRPr="0043641D">
        <w:rPr>
          <w:rFonts w:ascii="Times New Roman" w:hAnsi="Times New Roman" w:cs="Times New Roman"/>
          <w:sz w:val="28"/>
          <w:szCs w:val="28"/>
        </w:rPr>
        <w:t>__________</w:t>
      </w:r>
    </w:p>
    <w:p w:rsidR="007720EE" w:rsidRPr="0043641D" w:rsidRDefault="007720EE" w:rsidP="00A50A5A">
      <w:pPr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</w:p>
    <w:p w:rsidR="007720EE" w:rsidRPr="0043641D" w:rsidRDefault="007720EE" w:rsidP="00A50A5A">
      <w:pPr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</w:p>
    <w:p w:rsidR="00E37F4E" w:rsidRPr="0043641D" w:rsidRDefault="00E37F4E" w:rsidP="00F10AD8">
      <w:pPr>
        <w:suppressAutoHyphens/>
        <w:autoSpaceDN w:val="0"/>
        <w:jc w:val="center"/>
        <w:textAlignment w:val="baseline"/>
        <w:rPr>
          <w:b/>
          <w:sz w:val="28"/>
          <w:szCs w:val="28"/>
        </w:rPr>
      </w:pPr>
      <w:r w:rsidRPr="0043641D">
        <w:rPr>
          <w:b/>
          <w:sz w:val="28"/>
          <w:szCs w:val="28"/>
        </w:rPr>
        <w:t>Программа профилактики</w:t>
      </w:r>
    </w:p>
    <w:p w:rsidR="00954666" w:rsidRPr="0043641D" w:rsidRDefault="00954666" w:rsidP="00F10AD8">
      <w:pPr>
        <w:suppressAutoHyphens/>
        <w:autoSpaceDN w:val="0"/>
        <w:jc w:val="center"/>
        <w:textAlignment w:val="baseline"/>
        <w:rPr>
          <w:b/>
          <w:sz w:val="28"/>
          <w:szCs w:val="28"/>
        </w:rPr>
      </w:pPr>
      <w:r w:rsidRPr="0043641D">
        <w:rPr>
          <w:b/>
          <w:sz w:val="28"/>
          <w:szCs w:val="28"/>
        </w:rPr>
        <w:t xml:space="preserve">рисков причинения вреда (ущерба) охраняемым законом ценностям </w:t>
      </w:r>
      <w:r w:rsidR="00E37F4E" w:rsidRPr="0043641D">
        <w:rPr>
          <w:b/>
          <w:sz w:val="28"/>
          <w:szCs w:val="28"/>
        </w:rPr>
        <w:t>на 202</w:t>
      </w:r>
      <w:r w:rsidR="00ED4589" w:rsidRPr="0043641D">
        <w:rPr>
          <w:b/>
          <w:sz w:val="28"/>
          <w:szCs w:val="28"/>
        </w:rPr>
        <w:t>3</w:t>
      </w:r>
      <w:r w:rsidR="00E37F4E" w:rsidRPr="0043641D">
        <w:rPr>
          <w:b/>
          <w:sz w:val="28"/>
          <w:szCs w:val="28"/>
        </w:rPr>
        <w:t xml:space="preserve"> год</w:t>
      </w:r>
    </w:p>
    <w:p w:rsidR="00954666" w:rsidRPr="0043641D" w:rsidRDefault="00954666" w:rsidP="00E37F4E">
      <w:pPr>
        <w:suppressAutoHyphens/>
        <w:autoSpaceDN w:val="0"/>
        <w:jc w:val="center"/>
        <w:textAlignment w:val="baseline"/>
        <w:rPr>
          <w:b/>
          <w:sz w:val="28"/>
          <w:szCs w:val="28"/>
        </w:rPr>
      </w:pPr>
    </w:p>
    <w:p w:rsidR="00540946" w:rsidRPr="0043641D" w:rsidRDefault="00540946" w:rsidP="00E37F4E">
      <w:pPr>
        <w:suppressAutoHyphens/>
        <w:autoSpaceDN w:val="0"/>
        <w:jc w:val="center"/>
        <w:textAlignment w:val="baseline"/>
        <w:rPr>
          <w:sz w:val="28"/>
          <w:szCs w:val="28"/>
        </w:rPr>
      </w:pPr>
      <w:r w:rsidRPr="0043641D">
        <w:rPr>
          <w:sz w:val="28"/>
          <w:szCs w:val="28"/>
        </w:rPr>
        <w:t>ПАСПОРТ</w:t>
      </w:r>
    </w:p>
    <w:p w:rsidR="00B362EA" w:rsidRPr="0043641D" w:rsidRDefault="00B362EA" w:rsidP="00B362EA">
      <w:pPr>
        <w:ind w:firstLine="709"/>
        <w:rPr>
          <w:rFonts w:eastAsia="Calibri"/>
          <w:sz w:val="28"/>
          <w:szCs w:val="28"/>
          <w:lang w:eastAsia="en-US"/>
        </w:rPr>
      </w:pPr>
    </w:p>
    <w:tbl>
      <w:tblPr>
        <w:tblStyle w:val="a6"/>
        <w:tblW w:w="10598" w:type="dxa"/>
        <w:tblLook w:val="04A0" w:firstRow="1" w:lastRow="0" w:firstColumn="1" w:lastColumn="0" w:noHBand="0" w:noVBand="1"/>
      </w:tblPr>
      <w:tblGrid>
        <w:gridCol w:w="2943"/>
        <w:gridCol w:w="7655"/>
      </w:tblGrid>
      <w:tr w:rsidR="0043641D" w:rsidRPr="0043641D" w:rsidTr="00B32DE6">
        <w:tc>
          <w:tcPr>
            <w:tcW w:w="2943" w:type="dxa"/>
          </w:tcPr>
          <w:p w:rsidR="00E37F4E" w:rsidRPr="0043641D" w:rsidRDefault="00E37F4E" w:rsidP="000050DE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655" w:type="dxa"/>
          </w:tcPr>
          <w:p w:rsidR="00E37F4E" w:rsidRPr="0043641D" w:rsidRDefault="00E37F4E" w:rsidP="00ED4589">
            <w:pPr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 xml:space="preserve">Программа профилактики </w:t>
            </w:r>
            <w:r w:rsidR="00954666" w:rsidRPr="0043641D">
              <w:rPr>
                <w:sz w:val="28"/>
                <w:szCs w:val="28"/>
              </w:rPr>
              <w:t xml:space="preserve"> рисков причинения вреда (ущерба) охраняемым законом ценностям</w:t>
            </w:r>
            <w:r w:rsidRPr="0043641D">
              <w:rPr>
                <w:sz w:val="28"/>
                <w:szCs w:val="28"/>
              </w:rPr>
              <w:t xml:space="preserve"> на 202</w:t>
            </w:r>
            <w:r w:rsidR="00ED4589" w:rsidRPr="0043641D">
              <w:rPr>
                <w:sz w:val="28"/>
                <w:szCs w:val="28"/>
              </w:rPr>
              <w:t>3</w:t>
            </w:r>
            <w:r w:rsidRPr="0043641D">
              <w:rPr>
                <w:sz w:val="28"/>
                <w:szCs w:val="28"/>
              </w:rPr>
              <w:t xml:space="preserve"> год </w:t>
            </w:r>
            <w:r w:rsidR="000050DE" w:rsidRPr="0043641D">
              <w:rPr>
                <w:sz w:val="28"/>
                <w:szCs w:val="28"/>
              </w:rPr>
              <w:t xml:space="preserve">(далее – </w:t>
            </w:r>
            <w:r w:rsidR="00324136" w:rsidRPr="0043641D">
              <w:rPr>
                <w:sz w:val="28"/>
                <w:szCs w:val="28"/>
              </w:rPr>
              <w:t>П</w:t>
            </w:r>
            <w:r w:rsidR="000050DE" w:rsidRPr="0043641D">
              <w:rPr>
                <w:sz w:val="28"/>
                <w:szCs w:val="28"/>
              </w:rPr>
              <w:t>рограмма)</w:t>
            </w:r>
            <w:r w:rsidR="00277F19" w:rsidRPr="0043641D">
              <w:rPr>
                <w:sz w:val="28"/>
                <w:szCs w:val="28"/>
              </w:rPr>
              <w:t>.</w:t>
            </w:r>
          </w:p>
        </w:tc>
      </w:tr>
      <w:tr w:rsidR="0043641D" w:rsidRPr="0043641D" w:rsidTr="00B32DE6">
        <w:tc>
          <w:tcPr>
            <w:tcW w:w="2943" w:type="dxa"/>
          </w:tcPr>
          <w:p w:rsidR="000050DE" w:rsidRPr="0043641D" w:rsidRDefault="000050DE" w:rsidP="00324136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 xml:space="preserve">Правовые основания разработки </w:t>
            </w:r>
            <w:r w:rsidR="00324136" w:rsidRPr="0043641D">
              <w:rPr>
                <w:sz w:val="28"/>
                <w:szCs w:val="28"/>
              </w:rPr>
              <w:t>П</w:t>
            </w:r>
            <w:r w:rsidRPr="0043641D">
              <w:rPr>
                <w:sz w:val="28"/>
                <w:szCs w:val="28"/>
              </w:rPr>
              <w:t>рограммы</w:t>
            </w:r>
          </w:p>
        </w:tc>
        <w:tc>
          <w:tcPr>
            <w:tcW w:w="7655" w:type="dxa"/>
          </w:tcPr>
          <w:p w:rsidR="00954666" w:rsidRPr="0043641D" w:rsidRDefault="00984685" w:rsidP="000050DE">
            <w:pPr>
              <w:jc w:val="both"/>
              <w:rPr>
                <w:sz w:val="28"/>
                <w:szCs w:val="28"/>
              </w:rPr>
            </w:pPr>
            <w:hyperlink r:id="rId8" w:history="1">
              <w:r w:rsidR="00954666" w:rsidRPr="0043641D">
                <w:rPr>
                  <w:sz w:val="28"/>
                  <w:szCs w:val="28"/>
                </w:rPr>
                <w:t>Федеральн</w:t>
              </w:r>
              <w:r w:rsidR="00AD2EDA" w:rsidRPr="0043641D">
                <w:rPr>
                  <w:sz w:val="28"/>
                  <w:szCs w:val="28"/>
                </w:rPr>
                <w:t>ый</w:t>
              </w:r>
              <w:r w:rsidR="00954666" w:rsidRPr="0043641D">
                <w:rPr>
                  <w:sz w:val="28"/>
                  <w:szCs w:val="28"/>
                </w:rPr>
                <w:t xml:space="preserve"> закон от 31 июля 2020 г. № 248-ФЗ              </w:t>
              </w:r>
              <w:r w:rsidR="00AD2EDA" w:rsidRPr="0043641D">
                <w:rPr>
                  <w:sz w:val="28"/>
                  <w:szCs w:val="28"/>
                </w:rPr>
                <w:t xml:space="preserve">               </w:t>
              </w:r>
              <w:r w:rsidR="00954666" w:rsidRPr="0043641D">
                <w:rPr>
                  <w:sz w:val="28"/>
                  <w:szCs w:val="28"/>
                </w:rPr>
                <w:t>«О государственном контроле (надзоре) и муниципальном контроле»</w:t>
              </w:r>
            </w:hyperlink>
            <w:r w:rsidR="00277F19" w:rsidRPr="0043641D">
              <w:rPr>
                <w:sz w:val="28"/>
                <w:szCs w:val="28"/>
              </w:rPr>
              <w:t>.</w:t>
            </w:r>
          </w:p>
          <w:p w:rsidR="000050DE" w:rsidRPr="0043641D" w:rsidRDefault="00954666" w:rsidP="00954666">
            <w:pPr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Правила разработки и утверждения контрольными (надзорными) органами программы профилактики рисков причинения вреда (ущерба) охраняемым законом интересам, утвержденные Постановлением Правительства Российской Федерации от 25 июня 2021 г.</w:t>
            </w:r>
            <w:r w:rsidR="00AD2EDA" w:rsidRPr="0043641D">
              <w:rPr>
                <w:sz w:val="28"/>
                <w:szCs w:val="28"/>
              </w:rPr>
              <w:t xml:space="preserve"> № 990</w:t>
            </w:r>
            <w:r w:rsidR="00277F19" w:rsidRPr="0043641D">
              <w:rPr>
                <w:sz w:val="28"/>
                <w:szCs w:val="28"/>
              </w:rPr>
              <w:t>.</w:t>
            </w:r>
          </w:p>
        </w:tc>
      </w:tr>
      <w:tr w:rsidR="0043641D" w:rsidRPr="0043641D" w:rsidTr="00B32DE6">
        <w:tc>
          <w:tcPr>
            <w:tcW w:w="2943" w:type="dxa"/>
          </w:tcPr>
          <w:p w:rsidR="00324136" w:rsidRPr="0043641D" w:rsidRDefault="00324136" w:rsidP="00585AEE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Разработчик Программы</w:t>
            </w:r>
          </w:p>
        </w:tc>
        <w:tc>
          <w:tcPr>
            <w:tcW w:w="7655" w:type="dxa"/>
          </w:tcPr>
          <w:p w:rsidR="00324136" w:rsidRPr="0043641D" w:rsidRDefault="00324136" w:rsidP="00277F19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Департамент лесного комплекса Кузбасса</w:t>
            </w:r>
            <w:r w:rsidR="00277F19" w:rsidRPr="0043641D">
              <w:rPr>
                <w:sz w:val="28"/>
                <w:szCs w:val="28"/>
              </w:rPr>
              <w:t>.</w:t>
            </w:r>
          </w:p>
        </w:tc>
      </w:tr>
      <w:tr w:rsidR="0043641D" w:rsidRPr="0043641D" w:rsidTr="00B32DE6">
        <w:tc>
          <w:tcPr>
            <w:tcW w:w="2943" w:type="dxa"/>
          </w:tcPr>
          <w:p w:rsidR="00324136" w:rsidRPr="0043641D" w:rsidRDefault="00324136" w:rsidP="00585AEE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7655" w:type="dxa"/>
          </w:tcPr>
          <w:p w:rsidR="00BD520D" w:rsidRPr="0043641D" w:rsidRDefault="00BD520D" w:rsidP="00BD520D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1) стимулирование добросовестного соблюдения обязательных требований всеми контролируемыми лицами;</w:t>
            </w:r>
          </w:p>
          <w:p w:rsidR="00BD520D" w:rsidRPr="0043641D" w:rsidRDefault="00BD520D" w:rsidP="00BD520D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:rsidR="00324136" w:rsidRPr="0043641D" w:rsidRDefault="00BD520D" w:rsidP="00BD520D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3) создание условий для доведения обязательных требований до контролируемых лиц, повышение информированности о способах их соблюдения.</w:t>
            </w:r>
          </w:p>
        </w:tc>
      </w:tr>
      <w:tr w:rsidR="0043641D" w:rsidRPr="0043641D" w:rsidTr="00B32DE6">
        <w:tc>
          <w:tcPr>
            <w:tcW w:w="2943" w:type="dxa"/>
          </w:tcPr>
          <w:p w:rsidR="00324136" w:rsidRPr="0043641D" w:rsidRDefault="00324136" w:rsidP="00585AEE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7655" w:type="dxa"/>
          </w:tcPr>
          <w:p w:rsidR="00324136" w:rsidRPr="0043641D" w:rsidRDefault="00540946" w:rsidP="00324136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- в</w:t>
            </w:r>
            <w:r w:rsidR="00324136" w:rsidRPr="0043641D">
              <w:rPr>
                <w:sz w:val="28"/>
                <w:szCs w:val="28"/>
              </w:rPr>
              <w:t>ыявление причин, факторов и условий, способствующих нарушению субъектами профилактики обязательных требований в области лесных отношений, определение способов устранения или снижения рисков их возникновения;</w:t>
            </w:r>
          </w:p>
          <w:p w:rsidR="00540946" w:rsidRPr="0043641D" w:rsidRDefault="00540946" w:rsidP="00324136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- устранение причин, факторов и условий, способствующих возможному причинению вреда охраняемым законом ценностям и нарушению обязательных требований;</w:t>
            </w:r>
          </w:p>
          <w:p w:rsidR="00324136" w:rsidRPr="0043641D" w:rsidRDefault="00540946" w:rsidP="00324136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 xml:space="preserve">- </w:t>
            </w:r>
            <w:r w:rsidR="00324136" w:rsidRPr="0043641D">
              <w:rPr>
                <w:sz w:val="28"/>
                <w:szCs w:val="28"/>
              </w:rPr>
              <w:t>формирование единого понимания обязательных требований законодательства в области лесных отношений всеми участниками контрольно-надзорной деятельности;</w:t>
            </w:r>
          </w:p>
          <w:p w:rsidR="00324136" w:rsidRPr="0043641D" w:rsidRDefault="00324136" w:rsidP="00324136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повышение уровня правовой грамотности субъектов профилактики в области лесных отношений;</w:t>
            </w:r>
          </w:p>
          <w:p w:rsidR="00324136" w:rsidRPr="0043641D" w:rsidRDefault="00540946" w:rsidP="00324136">
            <w:pPr>
              <w:widowControl w:val="0"/>
              <w:tabs>
                <w:tab w:val="left" w:pos="1294"/>
              </w:tabs>
              <w:autoSpaceDE w:val="0"/>
              <w:autoSpaceDN w:val="0"/>
              <w:spacing w:before="2"/>
              <w:ind w:right="312"/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lastRenderedPageBreak/>
              <w:t xml:space="preserve">- </w:t>
            </w:r>
            <w:r w:rsidR="00324136" w:rsidRPr="0043641D">
              <w:rPr>
                <w:sz w:val="28"/>
                <w:szCs w:val="28"/>
              </w:rPr>
              <w:t>повышение прозрачности системы контрольно-надзорной деятельности.</w:t>
            </w:r>
          </w:p>
        </w:tc>
      </w:tr>
      <w:tr w:rsidR="0043641D" w:rsidRPr="0043641D" w:rsidTr="00B32DE6">
        <w:tc>
          <w:tcPr>
            <w:tcW w:w="2943" w:type="dxa"/>
          </w:tcPr>
          <w:p w:rsidR="00324136" w:rsidRPr="0043641D" w:rsidRDefault="00324136" w:rsidP="00585AEE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lastRenderedPageBreak/>
              <w:t>Сроки и этапы реализации Программы</w:t>
            </w:r>
          </w:p>
        </w:tc>
        <w:tc>
          <w:tcPr>
            <w:tcW w:w="7655" w:type="dxa"/>
          </w:tcPr>
          <w:p w:rsidR="00324136" w:rsidRPr="0043641D" w:rsidRDefault="00324136" w:rsidP="00ED4589">
            <w:pPr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202</w:t>
            </w:r>
            <w:r w:rsidR="00ED4589" w:rsidRPr="0043641D">
              <w:rPr>
                <w:sz w:val="28"/>
                <w:szCs w:val="28"/>
              </w:rPr>
              <w:t>3</w:t>
            </w:r>
            <w:r w:rsidRPr="0043641D">
              <w:rPr>
                <w:sz w:val="28"/>
                <w:szCs w:val="28"/>
              </w:rPr>
              <w:t xml:space="preserve"> г. </w:t>
            </w:r>
          </w:p>
        </w:tc>
      </w:tr>
      <w:tr w:rsidR="0043641D" w:rsidRPr="0043641D" w:rsidTr="00B32DE6">
        <w:tc>
          <w:tcPr>
            <w:tcW w:w="2943" w:type="dxa"/>
          </w:tcPr>
          <w:p w:rsidR="00324136" w:rsidRPr="0043641D" w:rsidRDefault="00324136" w:rsidP="00585AEE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7655" w:type="dxa"/>
          </w:tcPr>
          <w:p w:rsidR="00324136" w:rsidRPr="0043641D" w:rsidRDefault="00324136" w:rsidP="00585AEE">
            <w:pPr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 xml:space="preserve">Бюджет Российской Федерации, бюджет Кемеровской области </w:t>
            </w:r>
            <w:r w:rsidR="00277F19" w:rsidRPr="0043641D">
              <w:rPr>
                <w:sz w:val="28"/>
                <w:szCs w:val="28"/>
              </w:rPr>
              <w:t>–</w:t>
            </w:r>
            <w:r w:rsidRPr="0043641D">
              <w:rPr>
                <w:sz w:val="28"/>
                <w:szCs w:val="28"/>
              </w:rPr>
              <w:t xml:space="preserve"> Кузбасса</w:t>
            </w:r>
            <w:r w:rsidR="00277F19" w:rsidRPr="0043641D">
              <w:rPr>
                <w:sz w:val="28"/>
                <w:szCs w:val="28"/>
              </w:rPr>
              <w:t>.</w:t>
            </w:r>
          </w:p>
        </w:tc>
      </w:tr>
      <w:tr w:rsidR="00324136" w:rsidRPr="0043641D" w:rsidTr="00B32DE6">
        <w:tc>
          <w:tcPr>
            <w:tcW w:w="2943" w:type="dxa"/>
          </w:tcPr>
          <w:p w:rsidR="00324136" w:rsidRPr="0043641D" w:rsidRDefault="00324136" w:rsidP="00585AEE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Ожидаемые конечные результаты</w:t>
            </w:r>
          </w:p>
        </w:tc>
        <w:tc>
          <w:tcPr>
            <w:tcW w:w="7655" w:type="dxa"/>
          </w:tcPr>
          <w:p w:rsidR="00324136" w:rsidRPr="0043641D" w:rsidRDefault="00324136" w:rsidP="00585AEE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Снижение количества нарушений обязательных требований законодательства в области лесных отношений;</w:t>
            </w:r>
          </w:p>
          <w:p w:rsidR="00324136" w:rsidRPr="0043641D" w:rsidRDefault="00324136" w:rsidP="00585AEE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увеличение доли законопослушных подконтрольных субъектов профилактики – развитие системы профилактических мероприятий;</w:t>
            </w:r>
          </w:p>
          <w:p w:rsidR="00324136" w:rsidRPr="0043641D" w:rsidRDefault="00324136" w:rsidP="00585AEE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внедрение различных способов профилактики;</w:t>
            </w:r>
          </w:p>
          <w:p w:rsidR="00324136" w:rsidRPr="0043641D" w:rsidRDefault="00324136" w:rsidP="00585AEE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снижение уровня административной нагрузки на подконтрольные субъекты;</w:t>
            </w:r>
          </w:p>
          <w:p w:rsidR="00324136" w:rsidRPr="0043641D" w:rsidRDefault="00324136" w:rsidP="00585AEE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повышение уровня правовой грамотности субъектов профилактики;</w:t>
            </w:r>
          </w:p>
          <w:p w:rsidR="00324136" w:rsidRPr="0043641D" w:rsidRDefault="00324136" w:rsidP="00585AEE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мотивация подконтрольных субъектов к добросовестному поведению.</w:t>
            </w:r>
          </w:p>
        </w:tc>
      </w:tr>
    </w:tbl>
    <w:p w:rsidR="00B362EA" w:rsidRPr="0043641D" w:rsidRDefault="00B362EA"/>
    <w:p w:rsidR="00B9408B" w:rsidRPr="0043641D" w:rsidRDefault="00B9408B"/>
    <w:p w:rsidR="00B9408B" w:rsidRPr="0043641D" w:rsidRDefault="00B9408B"/>
    <w:p w:rsidR="006E44CA" w:rsidRPr="0043641D" w:rsidRDefault="00A8795E" w:rsidP="00A8795E">
      <w:pPr>
        <w:pStyle w:val="ab"/>
        <w:spacing w:before="0" w:beforeAutospacing="0" w:after="0" w:afterAutospacing="0"/>
        <w:ind w:firstLine="851"/>
        <w:jc w:val="center"/>
        <w:rPr>
          <w:rFonts w:eastAsia="+mn-ea"/>
          <w:b/>
          <w:bCs/>
          <w:kern w:val="24"/>
          <w:sz w:val="28"/>
          <w:szCs w:val="28"/>
        </w:rPr>
      </w:pPr>
      <w:r w:rsidRPr="0043641D">
        <w:rPr>
          <w:rFonts w:eastAsia="+mn-ea"/>
          <w:b/>
          <w:bCs/>
          <w:kern w:val="24"/>
          <w:sz w:val="28"/>
          <w:szCs w:val="28"/>
        </w:rPr>
        <w:t xml:space="preserve">Раздел 1. </w:t>
      </w:r>
      <w:r w:rsidR="006E44CA" w:rsidRPr="0043641D">
        <w:rPr>
          <w:rFonts w:eastAsia="+mn-ea"/>
          <w:b/>
          <w:bCs/>
          <w:kern w:val="24"/>
          <w:sz w:val="28"/>
          <w:szCs w:val="28"/>
        </w:rPr>
        <w:t xml:space="preserve"> </w:t>
      </w:r>
      <w:r w:rsidR="006E44CA" w:rsidRPr="0043641D">
        <w:rPr>
          <w:b/>
          <w:sz w:val="28"/>
          <w:szCs w:val="28"/>
        </w:rPr>
        <w:t>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профилактики.</w:t>
      </w:r>
    </w:p>
    <w:p w:rsidR="006E44CA" w:rsidRPr="0043641D" w:rsidRDefault="006E44CA" w:rsidP="00A8795E">
      <w:pPr>
        <w:pStyle w:val="ab"/>
        <w:spacing w:before="0" w:beforeAutospacing="0" w:after="0" w:afterAutospacing="0"/>
        <w:ind w:firstLine="851"/>
        <w:jc w:val="center"/>
        <w:rPr>
          <w:rFonts w:eastAsia="+mn-ea"/>
          <w:b/>
          <w:bCs/>
          <w:kern w:val="24"/>
          <w:sz w:val="28"/>
          <w:szCs w:val="28"/>
        </w:rPr>
      </w:pPr>
    </w:p>
    <w:p w:rsidR="00A8795E" w:rsidRPr="0043641D" w:rsidRDefault="00A8795E" w:rsidP="00A8795E">
      <w:pPr>
        <w:pStyle w:val="ab"/>
        <w:spacing w:before="0" w:beforeAutospacing="0" w:after="0" w:afterAutospacing="0"/>
        <w:ind w:firstLine="851"/>
        <w:jc w:val="center"/>
        <w:rPr>
          <w:rFonts w:eastAsia="+mn-ea"/>
          <w:b/>
          <w:bCs/>
          <w:kern w:val="24"/>
          <w:sz w:val="28"/>
          <w:szCs w:val="28"/>
        </w:rPr>
      </w:pPr>
      <w:r w:rsidRPr="0043641D">
        <w:rPr>
          <w:rFonts w:eastAsia="+mn-ea"/>
          <w:b/>
          <w:bCs/>
          <w:kern w:val="24"/>
          <w:sz w:val="28"/>
          <w:szCs w:val="28"/>
        </w:rPr>
        <w:t>Анализ и оценка состояния подконтрольной сферы</w:t>
      </w:r>
      <w:r w:rsidR="00F03C23" w:rsidRPr="0043641D">
        <w:rPr>
          <w:rFonts w:eastAsia="+mn-ea"/>
          <w:b/>
          <w:bCs/>
          <w:kern w:val="24"/>
          <w:sz w:val="28"/>
          <w:szCs w:val="28"/>
        </w:rPr>
        <w:t>.</w:t>
      </w:r>
    </w:p>
    <w:p w:rsidR="00A8795E" w:rsidRPr="0043641D" w:rsidRDefault="00A8795E" w:rsidP="00A8795E">
      <w:pPr>
        <w:pStyle w:val="ab"/>
        <w:spacing w:before="0" w:beforeAutospacing="0" w:after="0" w:afterAutospacing="0"/>
        <w:ind w:firstLine="851"/>
        <w:rPr>
          <w:rFonts w:eastAsia="+mn-ea"/>
          <w:b/>
          <w:bCs/>
          <w:kern w:val="24"/>
          <w:sz w:val="28"/>
          <w:szCs w:val="28"/>
        </w:rPr>
      </w:pPr>
    </w:p>
    <w:p w:rsidR="00A8795E" w:rsidRPr="0043641D" w:rsidRDefault="00A8795E" w:rsidP="00A8795E">
      <w:pPr>
        <w:pStyle w:val="a3"/>
        <w:widowControl w:val="0"/>
        <w:numPr>
          <w:ilvl w:val="1"/>
          <w:numId w:val="2"/>
        </w:numPr>
        <w:ind w:left="0" w:firstLine="0"/>
        <w:jc w:val="center"/>
        <w:rPr>
          <w:b/>
          <w:sz w:val="28"/>
          <w:szCs w:val="28"/>
        </w:rPr>
      </w:pPr>
      <w:r w:rsidRPr="0043641D">
        <w:rPr>
          <w:b/>
          <w:sz w:val="28"/>
          <w:szCs w:val="28"/>
        </w:rPr>
        <w:t>Описание типов и видов подконтрольных субъектов</w:t>
      </w:r>
      <w:r w:rsidR="00F03C23" w:rsidRPr="0043641D">
        <w:rPr>
          <w:b/>
          <w:sz w:val="28"/>
          <w:szCs w:val="28"/>
        </w:rPr>
        <w:t>.</w:t>
      </w:r>
    </w:p>
    <w:p w:rsidR="00A8795E" w:rsidRPr="0043641D" w:rsidRDefault="00A8795E" w:rsidP="00A8795E">
      <w:pPr>
        <w:pStyle w:val="ab"/>
        <w:ind w:firstLine="851"/>
        <w:contextualSpacing/>
        <w:jc w:val="both"/>
        <w:rPr>
          <w:sz w:val="28"/>
          <w:szCs w:val="28"/>
        </w:rPr>
      </w:pPr>
      <w:r w:rsidRPr="0043641D">
        <w:rPr>
          <w:sz w:val="28"/>
          <w:szCs w:val="28"/>
        </w:rPr>
        <w:t xml:space="preserve">Настоящая Программа предусматривает комплекс мероприятий по профилактике нарушений обязательных требований законодательства в области лесных отношений, оценка соблюдения которых является предметом федерального государственного лесного </w:t>
      </w:r>
      <w:r w:rsidR="00794C1D" w:rsidRPr="0043641D">
        <w:rPr>
          <w:sz w:val="28"/>
          <w:szCs w:val="28"/>
        </w:rPr>
        <w:t>контроля</w:t>
      </w:r>
      <w:r w:rsidRPr="0043641D">
        <w:rPr>
          <w:sz w:val="28"/>
          <w:szCs w:val="28"/>
        </w:rPr>
        <w:t xml:space="preserve"> (</w:t>
      </w:r>
      <w:r w:rsidR="00794C1D" w:rsidRPr="0043641D">
        <w:rPr>
          <w:sz w:val="28"/>
          <w:szCs w:val="28"/>
        </w:rPr>
        <w:t>надзора</w:t>
      </w:r>
      <w:r w:rsidRPr="0043641D">
        <w:rPr>
          <w:sz w:val="28"/>
          <w:szCs w:val="28"/>
        </w:rPr>
        <w:t>) осуществляемого Департаментом лесного комплекса Кузбасса на территории лесного фонда</w:t>
      </w:r>
      <w:r w:rsidR="006A13CB" w:rsidRPr="0043641D">
        <w:rPr>
          <w:sz w:val="28"/>
          <w:szCs w:val="28"/>
        </w:rPr>
        <w:t>.</w:t>
      </w:r>
    </w:p>
    <w:p w:rsidR="00A8795E" w:rsidRPr="0043641D" w:rsidRDefault="00A8795E" w:rsidP="00A8795E">
      <w:pPr>
        <w:pStyle w:val="ab"/>
        <w:ind w:firstLine="851"/>
        <w:contextualSpacing/>
        <w:jc w:val="both"/>
        <w:rPr>
          <w:sz w:val="28"/>
          <w:szCs w:val="28"/>
        </w:rPr>
      </w:pPr>
      <w:r w:rsidRPr="0043641D">
        <w:rPr>
          <w:sz w:val="28"/>
          <w:szCs w:val="28"/>
        </w:rPr>
        <w:t>Субъектами профилактических мероприятий являются юридические лица</w:t>
      </w:r>
      <w:r w:rsidR="00E538E5" w:rsidRPr="0043641D">
        <w:rPr>
          <w:sz w:val="28"/>
          <w:szCs w:val="28"/>
        </w:rPr>
        <w:t>,</w:t>
      </w:r>
      <w:r w:rsidRPr="0043641D">
        <w:rPr>
          <w:sz w:val="28"/>
          <w:szCs w:val="28"/>
        </w:rPr>
        <w:t xml:space="preserve"> индивидуальные предприниматели</w:t>
      </w:r>
      <w:r w:rsidR="00E538E5" w:rsidRPr="0043641D">
        <w:rPr>
          <w:sz w:val="28"/>
          <w:szCs w:val="28"/>
        </w:rPr>
        <w:t xml:space="preserve"> и граждане</w:t>
      </w:r>
      <w:r w:rsidRPr="0043641D">
        <w:rPr>
          <w:sz w:val="28"/>
          <w:szCs w:val="28"/>
        </w:rPr>
        <w:t xml:space="preserve">, осуществляющие свою деятельность в области лесных отношений </w:t>
      </w:r>
      <w:r w:rsidR="004547B4" w:rsidRPr="0043641D">
        <w:rPr>
          <w:sz w:val="28"/>
          <w:szCs w:val="28"/>
        </w:rPr>
        <w:t xml:space="preserve">на землях лесного фонда </w:t>
      </w:r>
      <w:r w:rsidRPr="0043641D">
        <w:rPr>
          <w:sz w:val="28"/>
          <w:szCs w:val="28"/>
        </w:rPr>
        <w:t xml:space="preserve">на территории </w:t>
      </w:r>
      <w:r w:rsidR="004547B4" w:rsidRPr="0043641D">
        <w:rPr>
          <w:sz w:val="28"/>
          <w:szCs w:val="28"/>
        </w:rPr>
        <w:t>Кемеровской области - Кузбасса</w:t>
      </w:r>
      <w:r w:rsidRPr="0043641D">
        <w:rPr>
          <w:sz w:val="28"/>
          <w:szCs w:val="28"/>
        </w:rPr>
        <w:t>.</w:t>
      </w:r>
      <w:r w:rsidR="00DD7CC6" w:rsidRPr="0043641D">
        <w:rPr>
          <w:sz w:val="28"/>
          <w:szCs w:val="28"/>
        </w:rPr>
        <w:t xml:space="preserve"> В 202</w:t>
      </w:r>
      <w:r w:rsidR="001765ED" w:rsidRPr="0043641D">
        <w:rPr>
          <w:sz w:val="28"/>
          <w:szCs w:val="28"/>
        </w:rPr>
        <w:t>1</w:t>
      </w:r>
      <w:r w:rsidR="00DD7CC6" w:rsidRPr="0043641D">
        <w:rPr>
          <w:sz w:val="28"/>
          <w:szCs w:val="28"/>
        </w:rPr>
        <w:t xml:space="preserve"> году использование лесов осуществляли </w:t>
      </w:r>
      <w:r w:rsidR="001765ED" w:rsidRPr="0043641D">
        <w:rPr>
          <w:sz w:val="28"/>
          <w:szCs w:val="28"/>
        </w:rPr>
        <w:t xml:space="preserve">7948 лиц, из них </w:t>
      </w:r>
      <w:r w:rsidR="00DD7CC6" w:rsidRPr="0043641D">
        <w:rPr>
          <w:sz w:val="28"/>
          <w:szCs w:val="28"/>
        </w:rPr>
        <w:t>3</w:t>
      </w:r>
      <w:r w:rsidR="001765ED" w:rsidRPr="0043641D">
        <w:rPr>
          <w:sz w:val="28"/>
          <w:szCs w:val="28"/>
        </w:rPr>
        <w:t>56</w:t>
      </w:r>
      <w:r w:rsidR="00DD7CC6" w:rsidRPr="0043641D">
        <w:rPr>
          <w:sz w:val="28"/>
          <w:szCs w:val="28"/>
        </w:rPr>
        <w:t xml:space="preserve"> юридических лиц,</w:t>
      </w:r>
      <w:r w:rsidR="00E538E5" w:rsidRPr="0043641D">
        <w:rPr>
          <w:sz w:val="28"/>
          <w:szCs w:val="28"/>
        </w:rPr>
        <w:t xml:space="preserve"> </w:t>
      </w:r>
      <w:r w:rsidR="001765ED" w:rsidRPr="0043641D">
        <w:rPr>
          <w:sz w:val="28"/>
          <w:szCs w:val="28"/>
        </w:rPr>
        <w:t>97</w:t>
      </w:r>
      <w:r w:rsidR="00DD7CC6" w:rsidRPr="0043641D">
        <w:rPr>
          <w:sz w:val="28"/>
          <w:szCs w:val="28"/>
        </w:rPr>
        <w:t xml:space="preserve"> индивидуальных предпринимателей</w:t>
      </w:r>
      <w:r w:rsidR="001765ED" w:rsidRPr="0043641D">
        <w:rPr>
          <w:sz w:val="28"/>
          <w:szCs w:val="28"/>
        </w:rPr>
        <w:t>.</w:t>
      </w:r>
    </w:p>
    <w:p w:rsidR="00A8795E" w:rsidRPr="0043641D" w:rsidRDefault="00A8795E" w:rsidP="008D377B">
      <w:pPr>
        <w:pStyle w:val="ab"/>
        <w:ind w:firstLine="851"/>
        <w:jc w:val="both"/>
        <w:rPr>
          <w:sz w:val="28"/>
          <w:szCs w:val="28"/>
        </w:rPr>
      </w:pPr>
      <w:r w:rsidRPr="0043641D">
        <w:rPr>
          <w:sz w:val="28"/>
          <w:szCs w:val="28"/>
        </w:rPr>
        <w:t>Наиболее значимым риском является причинение ущерба лесному фонду</w:t>
      </w:r>
      <w:r w:rsidR="00AD2EDA" w:rsidRPr="0043641D">
        <w:rPr>
          <w:sz w:val="28"/>
          <w:szCs w:val="28"/>
        </w:rPr>
        <w:t xml:space="preserve"> на территории Кемеровской области - Кузбасса</w:t>
      </w:r>
      <w:r w:rsidRPr="0043641D">
        <w:rPr>
          <w:sz w:val="28"/>
          <w:szCs w:val="28"/>
        </w:rPr>
        <w:t>.</w:t>
      </w:r>
    </w:p>
    <w:p w:rsidR="00AD2EDA" w:rsidRPr="0043641D" w:rsidRDefault="00AD2EDA" w:rsidP="008D377B">
      <w:pPr>
        <w:pStyle w:val="ab"/>
        <w:ind w:firstLine="709"/>
        <w:jc w:val="both"/>
        <w:rPr>
          <w:sz w:val="28"/>
          <w:szCs w:val="28"/>
        </w:rPr>
      </w:pPr>
    </w:p>
    <w:p w:rsidR="00A8795E" w:rsidRPr="0043641D" w:rsidRDefault="00A8795E" w:rsidP="00A8795E">
      <w:pPr>
        <w:pStyle w:val="a3"/>
        <w:widowControl w:val="0"/>
        <w:numPr>
          <w:ilvl w:val="1"/>
          <w:numId w:val="2"/>
        </w:numPr>
        <w:ind w:left="0" w:firstLine="0"/>
        <w:jc w:val="center"/>
        <w:rPr>
          <w:b/>
          <w:sz w:val="28"/>
          <w:szCs w:val="28"/>
        </w:rPr>
      </w:pPr>
      <w:r w:rsidRPr="0043641D">
        <w:rPr>
          <w:b/>
          <w:sz w:val="28"/>
          <w:szCs w:val="28"/>
        </w:rPr>
        <w:lastRenderedPageBreak/>
        <w:t>Статистические показатели состояния подконтрольной сферы</w:t>
      </w:r>
      <w:r w:rsidR="00F03C23" w:rsidRPr="0043641D">
        <w:rPr>
          <w:b/>
          <w:sz w:val="28"/>
          <w:szCs w:val="28"/>
        </w:rPr>
        <w:t>.</w:t>
      </w:r>
    </w:p>
    <w:p w:rsidR="00C2263A" w:rsidRPr="0043641D" w:rsidRDefault="00C2263A" w:rsidP="00C2263A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</w:p>
    <w:p w:rsidR="001765ED" w:rsidRPr="0043641D" w:rsidRDefault="001765ED" w:rsidP="001765ED">
      <w:pPr>
        <w:pStyle w:val="ConsPlusNormal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3641D">
        <w:rPr>
          <w:rFonts w:ascii="Times New Roman" w:hAnsi="Times New Roman" w:cs="Times New Roman"/>
          <w:sz w:val="28"/>
          <w:szCs w:val="28"/>
        </w:rPr>
        <w:t>Федеральный государственный лесной  и пожарный надзор в лесах (с 01.07.2022 – федеральный государственный лесной контроль (надзор)</w:t>
      </w:r>
      <w:r w:rsidR="004413E3" w:rsidRPr="0043641D">
        <w:rPr>
          <w:rFonts w:ascii="Times New Roman" w:hAnsi="Times New Roman" w:cs="Times New Roman"/>
          <w:sz w:val="28"/>
          <w:szCs w:val="28"/>
        </w:rPr>
        <w:t>) в</w:t>
      </w:r>
      <w:r w:rsidRPr="0043641D">
        <w:rPr>
          <w:rFonts w:ascii="Times New Roman" w:hAnsi="Times New Roman" w:cs="Times New Roman"/>
          <w:sz w:val="28"/>
          <w:szCs w:val="28"/>
        </w:rPr>
        <w:t xml:space="preserve"> Кемеровской области - </w:t>
      </w:r>
      <w:r w:rsidR="004413E3" w:rsidRPr="0043641D">
        <w:rPr>
          <w:rFonts w:ascii="Times New Roman" w:hAnsi="Times New Roman" w:cs="Times New Roman"/>
          <w:sz w:val="28"/>
          <w:szCs w:val="28"/>
        </w:rPr>
        <w:t>Кузбассе</w:t>
      </w:r>
      <w:r w:rsidRPr="0043641D">
        <w:rPr>
          <w:rFonts w:ascii="Times New Roman" w:hAnsi="Times New Roman" w:cs="Times New Roman"/>
          <w:sz w:val="28"/>
          <w:szCs w:val="28"/>
        </w:rPr>
        <w:t xml:space="preserve"> осуществлялся в соответствии с лесным законодательством, состоящего из Лесного Кодекса Российской Федерации, федеральных законов и принимаемых в соответствии с ними законов  Кемеровской области</w:t>
      </w:r>
      <w:r w:rsidR="004413E3" w:rsidRPr="0043641D">
        <w:rPr>
          <w:rFonts w:ascii="Times New Roman" w:hAnsi="Times New Roman" w:cs="Times New Roman"/>
          <w:sz w:val="28"/>
          <w:szCs w:val="28"/>
        </w:rPr>
        <w:t xml:space="preserve"> </w:t>
      </w:r>
      <w:r w:rsidRPr="0043641D">
        <w:rPr>
          <w:rFonts w:ascii="Times New Roman" w:hAnsi="Times New Roman" w:cs="Times New Roman"/>
          <w:sz w:val="28"/>
          <w:szCs w:val="28"/>
        </w:rPr>
        <w:t>-</w:t>
      </w:r>
      <w:r w:rsidR="004413E3" w:rsidRPr="0043641D">
        <w:rPr>
          <w:rFonts w:ascii="Times New Roman" w:hAnsi="Times New Roman" w:cs="Times New Roman"/>
          <w:sz w:val="28"/>
          <w:szCs w:val="28"/>
        </w:rPr>
        <w:t xml:space="preserve"> </w:t>
      </w:r>
      <w:r w:rsidRPr="0043641D">
        <w:rPr>
          <w:rFonts w:ascii="Times New Roman" w:hAnsi="Times New Roman" w:cs="Times New Roman"/>
          <w:sz w:val="28"/>
          <w:szCs w:val="28"/>
        </w:rPr>
        <w:t>Кузбасса и других нормативных правовых актов. Лесное законодательство регулирует лесные отношения, участниками которых являются Российская Федерация, субъекты Российской Федерации, муниципальные образования, граждане, индивидуальные предприниматели и юридические лица, а также устанавливает обязательные требования к осуществлению деятельности  индивидуальных предпринимателей и юридических лиц, соблюдение которых подлежат проверке в процессе осуществления федерального государственного лесного и пожарного надзора.</w:t>
      </w:r>
    </w:p>
    <w:p w:rsidR="00C2263A" w:rsidRPr="0043641D" w:rsidRDefault="001765ED" w:rsidP="001765E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43641D">
        <w:rPr>
          <w:sz w:val="28"/>
          <w:szCs w:val="28"/>
        </w:rPr>
        <w:t xml:space="preserve">В 2021 году федеральный государственный лесной и пожарный надзор (с 01.07.2022 – федеральный государственный лесной контроль (надзор) на землях лесного фонда в Кемеровской области – Кузбассе осуществлялся Департаментом лесного комплекса Кузбасса в соответствии с Положениями  об  осуществлении  государственного  лесного надзора и пожарного надзора в лесах утвержденных постановлениями Правительства РФ (с 01.07.2021 – Положением о федеральном государственном лесном контроле (надзоре)), а также  </w:t>
      </w:r>
      <w:hyperlink r:id="rId9" w:history="1">
        <w:r w:rsidRPr="0043641D">
          <w:rPr>
            <w:sz w:val="28"/>
            <w:szCs w:val="28"/>
          </w:rPr>
          <w:t>Административным регламент</w:t>
        </w:r>
      </w:hyperlink>
      <w:r w:rsidRPr="0043641D">
        <w:rPr>
          <w:sz w:val="28"/>
          <w:szCs w:val="28"/>
        </w:rPr>
        <w:t xml:space="preserve">ом исполнения государственной функции по осуществлению федерального государственного лесного надзора (лесной охраны), утвержденный приказом Минприроды России от 12.04.2016 № 233. </w:t>
      </w:r>
    </w:p>
    <w:p w:rsidR="001765ED" w:rsidRPr="0043641D" w:rsidRDefault="001765ED" w:rsidP="001765E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</w:p>
    <w:p w:rsidR="001765ED" w:rsidRPr="0043641D" w:rsidRDefault="001765ED" w:rsidP="001765ED">
      <w:pPr>
        <w:pStyle w:val="a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3641D">
        <w:rPr>
          <w:rFonts w:ascii="Times New Roman" w:hAnsi="Times New Roman" w:cs="Times New Roman"/>
          <w:sz w:val="28"/>
          <w:szCs w:val="28"/>
          <w:lang w:eastAsia="ru-RU"/>
        </w:rPr>
        <w:t xml:space="preserve">Сведения о результатах проведения федерального государственного лесного и пожарного надзора </w:t>
      </w:r>
      <w:r w:rsidR="00630263" w:rsidRPr="0043641D">
        <w:rPr>
          <w:rFonts w:ascii="Times New Roman" w:hAnsi="Times New Roman" w:cs="Times New Roman"/>
          <w:sz w:val="28"/>
          <w:szCs w:val="28"/>
          <w:lang w:eastAsia="ru-RU"/>
        </w:rPr>
        <w:t xml:space="preserve">(с 01.07.2022 – федерального государственного лесного контроля (надзора)) </w:t>
      </w:r>
      <w:r w:rsidRPr="0043641D">
        <w:rPr>
          <w:rFonts w:ascii="Times New Roman" w:hAnsi="Times New Roman" w:cs="Times New Roman"/>
          <w:sz w:val="28"/>
          <w:szCs w:val="28"/>
          <w:lang w:eastAsia="ru-RU"/>
        </w:rPr>
        <w:t>в 2021 году</w:t>
      </w:r>
    </w:p>
    <w:tbl>
      <w:tblPr>
        <w:tblW w:w="934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17"/>
        <w:gridCol w:w="1142"/>
        <w:gridCol w:w="1107"/>
        <w:gridCol w:w="1079"/>
      </w:tblGrid>
      <w:tr w:rsidR="0043641D" w:rsidRPr="0043641D" w:rsidTr="008B1A07">
        <w:trPr>
          <w:tblCellSpacing w:w="7" w:type="dxa"/>
        </w:trPr>
        <w:tc>
          <w:tcPr>
            <w:tcW w:w="5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65ED" w:rsidRPr="0043641D" w:rsidRDefault="001765ED" w:rsidP="008B1A07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Показатель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5ED" w:rsidRPr="0043641D" w:rsidRDefault="001765ED" w:rsidP="008B1A07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2020</w:t>
            </w:r>
          </w:p>
        </w:tc>
        <w:tc>
          <w:tcPr>
            <w:tcW w:w="1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5ED" w:rsidRPr="0043641D" w:rsidRDefault="001765ED" w:rsidP="008B1A07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2021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65ED" w:rsidRPr="0043641D" w:rsidRDefault="001765ED" w:rsidP="008B1A07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% к 2020</w:t>
            </w:r>
          </w:p>
        </w:tc>
      </w:tr>
      <w:tr w:rsidR="0043641D" w:rsidRPr="0043641D" w:rsidTr="008B1A07">
        <w:trPr>
          <w:tblCellSpacing w:w="7" w:type="dxa"/>
        </w:trPr>
        <w:tc>
          <w:tcPr>
            <w:tcW w:w="5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65ED" w:rsidRPr="0043641D" w:rsidRDefault="001765ED" w:rsidP="008B1A07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Выявлено нарушений лесного законодательства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5ED" w:rsidRPr="0043641D" w:rsidRDefault="001765ED" w:rsidP="008B1A07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223</w:t>
            </w:r>
          </w:p>
        </w:tc>
        <w:tc>
          <w:tcPr>
            <w:tcW w:w="1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5ED" w:rsidRPr="0043641D" w:rsidRDefault="001765ED" w:rsidP="008B1A07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245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5ED" w:rsidRPr="0043641D" w:rsidRDefault="001765ED" w:rsidP="008B1A07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9,9</w:t>
            </w:r>
          </w:p>
        </w:tc>
      </w:tr>
      <w:tr w:rsidR="0043641D" w:rsidRPr="0043641D" w:rsidTr="008B1A07">
        <w:trPr>
          <w:trHeight w:val="424"/>
          <w:tblCellSpacing w:w="7" w:type="dxa"/>
        </w:trPr>
        <w:tc>
          <w:tcPr>
            <w:tcW w:w="5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65ED" w:rsidRPr="0043641D" w:rsidRDefault="001765ED" w:rsidP="008B1A07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в том числе случаев незаконной рубки леса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5ED" w:rsidRPr="0043641D" w:rsidRDefault="001765ED" w:rsidP="008B1A07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212</w:t>
            </w:r>
          </w:p>
        </w:tc>
        <w:tc>
          <w:tcPr>
            <w:tcW w:w="1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5ED" w:rsidRPr="0043641D" w:rsidRDefault="001765ED" w:rsidP="008B1A07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235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5ED" w:rsidRPr="0043641D" w:rsidRDefault="001765ED" w:rsidP="008B1A07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10,8</w:t>
            </w:r>
          </w:p>
        </w:tc>
      </w:tr>
      <w:tr w:rsidR="0043641D" w:rsidRPr="0043641D" w:rsidTr="008B1A07">
        <w:trPr>
          <w:tblCellSpacing w:w="7" w:type="dxa"/>
        </w:trPr>
        <w:tc>
          <w:tcPr>
            <w:tcW w:w="5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65ED" w:rsidRPr="0043641D" w:rsidRDefault="001765ED" w:rsidP="008B1A07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общий объем незаконно заготовленной древесины, тыс.куб.м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5ED" w:rsidRPr="0043641D" w:rsidRDefault="001765ED" w:rsidP="008B1A07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15, 209</w:t>
            </w:r>
          </w:p>
        </w:tc>
        <w:tc>
          <w:tcPr>
            <w:tcW w:w="1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5ED" w:rsidRPr="0043641D" w:rsidRDefault="001765ED" w:rsidP="008B1A07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17,585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5ED" w:rsidRPr="0043641D" w:rsidRDefault="001765ED" w:rsidP="008B1A07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15,6</w:t>
            </w:r>
          </w:p>
        </w:tc>
      </w:tr>
      <w:tr w:rsidR="0043641D" w:rsidRPr="0043641D" w:rsidTr="008B1A07">
        <w:trPr>
          <w:tblCellSpacing w:w="7" w:type="dxa"/>
        </w:trPr>
        <w:tc>
          <w:tcPr>
            <w:tcW w:w="5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65ED" w:rsidRPr="0043641D" w:rsidRDefault="001765ED" w:rsidP="008B1A07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Вред причиненный   лесам, вследствие нарушений, млн. руб.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5ED" w:rsidRPr="0043641D" w:rsidRDefault="001765ED" w:rsidP="008B1A07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168,92</w:t>
            </w:r>
          </w:p>
        </w:tc>
        <w:tc>
          <w:tcPr>
            <w:tcW w:w="1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5ED" w:rsidRPr="0043641D" w:rsidRDefault="001765ED" w:rsidP="008B1A07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203,943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5ED" w:rsidRPr="0043641D" w:rsidRDefault="001765ED" w:rsidP="008B1A07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20,7</w:t>
            </w:r>
          </w:p>
        </w:tc>
      </w:tr>
      <w:tr w:rsidR="0043641D" w:rsidRPr="0043641D" w:rsidTr="008B1A07">
        <w:trPr>
          <w:tblCellSpacing w:w="7" w:type="dxa"/>
        </w:trPr>
        <w:tc>
          <w:tcPr>
            <w:tcW w:w="5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65ED" w:rsidRPr="0043641D" w:rsidRDefault="001765ED" w:rsidP="008B1A07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в том числе взыскано в федеральный бюджет,  млн. руб.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5ED" w:rsidRPr="0043641D" w:rsidRDefault="001765ED" w:rsidP="008B1A07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22,774</w:t>
            </w:r>
          </w:p>
        </w:tc>
        <w:tc>
          <w:tcPr>
            <w:tcW w:w="1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5ED" w:rsidRPr="0043641D" w:rsidRDefault="001765ED" w:rsidP="008B1A07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29,663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5ED" w:rsidRPr="0043641D" w:rsidRDefault="001765ED" w:rsidP="008B1A07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30,2</w:t>
            </w:r>
          </w:p>
        </w:tc>
      </w:tr>
      <w:tr w:rsidR="0043641D" w:rsidRPr="0043641D" w:rsidTr="008B1A07">
        <w:trPr>
          <w:tblCellSpacing w:w="7" w:type="dxa"/>
        </w:trPr>
        <w:tc>
          <w:tcPr>
            <w:tcW w:w="5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65ED" w:rsidRPr="0043641D" w:rsidRDefault="001765ED" w:rsidP="008B1A07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Направлено материалов в  следственные органы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5ED" w:rsidRPr="0043641D" w:rsidRDefault="001765ED" w:rsidP="008B1A07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183</w:t>
            </w:r>
          </w:p>
        </w:tc>
        <w:tc>
          <w:tcPr>
            <w:tcW w:w="1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5ED" w:rsidRPr="0043641D" w:rsidRDefault="001765ED" w:rsidP="008B1A07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216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5ED" w:rsidRPr="0043641D" w:rsidRDefault="001765ED" w:rsidP="008B1A07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18</w:t>
            </w:r>
          </w:p>
        </w:tc>
      </w:tr>
      <w:tr w:rsidR="0043641D" w:rsidRPr="0043641D" w:rsidTr="008B1A07">
        <w:trPr>
          <w:tblCellSpacing w:w="7" w:type="dxa"/>
        </w:trPr>
        <w:tc>
          <w:tcPr>
            <w:tcW w:w="5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65ED" w:rsidRPr="0043641D" w:rsidRDefault="001765ED" w:rsidP="008B1A07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из них возбуждено уголовных дел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5ED" w:rsidRPr="0043641D" w:rsidRDefault="001765ED" w:rsidP="008B1A07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161</w:t>
            </w:r>
          </w:p>
        </w:tc>
        <w:tc>
          <w:tcPr>
            <w:tcW w:w="1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5ED" w:rsidRPr="0043641D" w:rsidRDefault="001765ED" w:rsidP="008B1A07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171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5ED" w:rsidRPr="0043641D" w:rsidRDefault="001765ED" w:rsidP="008B1A07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6,2</w:t>
            </w:r>
          </w:p>
        </w:tc>
      </w:tr>
      <w:tr w:rsidR="0043641D" w:rsidRPr="0043641D" w:rsidTr="008B1A07">
        <w:trPr>
          <w:tblCellSpacing w:w="7" w:type="dxa"/>
        </w:trPr>
        <w:tc>
          <w:tcPr>
            <w:tcW w:w="5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65ED" w:rsidRPr="0043641D" w:rsidRDefault="001765ED" w:rsidP="008B1A07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Составлено протоколов об административных правонарушениях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5ED" w:rsidRPr="0043641D" w:rsidRDefault="001765ED" w:rsidP="008B1A07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159</w:t>
            </w:r>
          </w:p>
        </w:tc>
        <w:tc>
          <w:tcPr>
            <w:tcW w:w="1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5ED" w:rsidRPr="0043641D" w:rsidRDefault="001765ED" w:rsidP="008B1A07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317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5ED" w:rsidRPr="0043641D" w:rsidRDefault="001765ED" w:rsidP="008B1A07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99,4</w:t>
            </w:r>
          </w:p>
        </w:tc>
      </w:tr>
      <w:tr w:rsidR="0043641D" w:rsidRPr="0043641D" w:rsidTr="008B1A07">
        <w:trPr>
          <w:tblCellSpacing w:w="7" w:type="dxa"/>
        </w:trPr>
        <w:tc>
          <w:tcPr>
            <w:tcW w:w="5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65ED" w:rsidRPr="0043641D" w:rsidRDefault="001765ED" w:rsidP="008B1A07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lastRenderedPageBreak/>
              <w:t>из них привлечено к ответственности юридических лиц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5ED" w:rsidRPr="0043641D" w:rsidRDefault="001765ED" w:rsidP="008B1A07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36</w:t>
            </w:r>
          </w:p>
        </w:tc>
        <w:tc>
          <w:tcPr>
            <w:tcW w:w="1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5ED" w:rsidRPr="0043641D" w:rsidRDefault="001765ED" w:rsidP="008B1A07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109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5ED" w:rsidRPr="0043641D" w:rsidRDefault="001765ED" w:rsidP="008B1A07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202,7</w:t>
            </w:r>
          </w:p>
        </w:tc>
      </w:tr>
      <w:tr w:rsidR="0043641D" w:rsidRPr="0043641D" w:rsidTr="008B1A07">
        <w:trPr>
          <w:tblCellSpacing w:w="7" w:type="dxa"/>
        </w:trPr>
        <w:tc>
          <w:tcPr>
            <w:tcW w:w="5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65ED" w:rsidRPr="0043641D" w:rsidRDefault="001765ED" w:rsidP="008B1A07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должностных лиц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5ED" w:rsidRPr="0043641D" w:rsidRDefault="001765ED" w:rsidP="008B1A07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21</w:t>
            </w:r>
          </w:p>
        </w:tc>
        <w:tc>
          <w:tcPr>
            <w:tcW w:w="1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5ED" w:rsidRPr="0043641D" w:rsidRDefault="001765ED" w:rsidP="008B1A07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83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5ED" w:rsidRPr="0043641D" w:rsidRDefault="001765ED" w:rsidP="008B1A07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295,2</w:t>
            </w:r>
          </w:p>
        </w:tc>
      </w:tr>
      <w:tr w:rsidR="0043641D" w:rsidRPr="0043641D" w:rsidTr="008B1A07">
        <w:trPr>
          <w:tblCellSpacing w:w="7" w:type="dxa"/>
        </w:trPr>
        <w:tc>
          <w:tcPr>
            <w:tcW w:w="5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65ED" w:rsidRPr="0043641D" w:rsidRDefault="001765ED" w:rsidP="008B1A07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физических лиц(граждан)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5ED" w:rsidRPr="0043641D" w:rsidRDefault="001765ED" w:rsidP="008B1A07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79</w:t>
            </w:r>
          </w:p>
        </w:tc>
        <w:tc>
          <w:tcPr>
            <w:tcW w:w="1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5ED" w:rsidRPr="0043641D" w:rsidRDefault="001765ED" w:rsidP="008B1A07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109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5ED" w:rsidRPr="0043641D" w:rsidRDefault="001765ED" w:rsidP="008B1A07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37,9</w:t>
            </w:r>
          </w:p>
        </w:tc>
      </w:tr>
      <w:tr w:rsidR="0043641D" w:rsidRPr="0043641D" w:rsidTr="008B1A07">
        <w:trPr>
          <w:tblCellSpacing w:w="7" w:type="dxa"/>
        </w:trPr>
        <w:tc>
          <w:tcPr>
            <w:tcW w:w="5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65ED" w:rsidRPr="0043641D" w:rsidRDefault="001765ED" w:rsidP="008B1A07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Наложено штрафов, тыс. руб.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5ED" w:rsidRPr="0043641D" w:rsidRDefault="001765ED" w:rsidP="008B1A07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4 856,7</w:t>
            </w:r>
          </w:p>
        </w:tc>
        <w:tc>
          <w:tcPr>
            <w:tcW w:w="1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5ED" w:rsidRPr="0043641D" w:rsidRDefault="001765ED" w:rsidP="008B1A07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10 837,8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5ED" w:rsidRPr="0043641D" w:rsidRDefault="001765ED" w:rsidP="008B1A07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123,1</w:t>
            </w:r>
          </w:p>
        </w:tc>
      </w:tr>
      <w:tr w:rsidR="0043641D" w:rsidRPr="0043641D" w:rsidTr="008B1A07">
        <w:trPr>
          <w:tblCellSpacing w:w="7" w:type="dxa"/>
        </w:trPr>
        <w:tc>
          <w:tcPr>
            <w:tcW w:w="5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65ED" w:rsidRPr="0043641D" w:rsidRDefault="001765ED" w:rsidP="008B1A07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Взыскано штрафов, тыс.руб.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5ED" w:rsidRPr="0043641D" w:rsidRDefault="001765ED" w:rsidP="008B1A07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3 241,3</w:t>
            </w:r>
          </w:p>
        </w:tc>
        <w:tc>
          <w:tcPr>
            <w:tcW w:w="1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5ED" w:rsidRPr="0043641D" w:rsidRDefault="001765ED" w:rsidP="008B1A07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8 780,6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5ED" w:rsidRPr="0043641D" w:rsidRDefault="001765ED" w:rsidP="008B1A07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170,9</w:t>
            </w:r>
          </w:p>
        </w:tc>
      </w:tr>
      <w:tr w:rsidR="0043641D" w:rsidRPr="0043641D" w:rsidTr="008B1A07">
        <w:trPr>
          <w:tblCellSpacing w:w="7" w:type="dxa"/>
        </w:trPr>
        <w:tc>
          <w:tcPr>
            <w:tcW w:w="5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5ED" w:rsidRPr="0043641D" w:rsidRDefault="001765ED" w:rsidP="008B1A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5ED" w:rsidRPr="0043641D" w:rsidRDefault="001765ED" w:rsidP="008B1A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5ED" w:rsidRPr="0043641D" w:rsidRDefault="001765ED" w:rsidP="008B1A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65ED" w:rsidRPr="0043641D" w:rsidRDefault="001765ED" w:rsidP="008B1A07">
            <w:pPr>
              <w:jc w:val="center"/>
              <w:rPr>
                <w:sz w:val="28"/>
                <w:szCs w:val="28"/>
              </w:rPr>
            </w:pPr>
          </w:p>
        </w:tc>
      </w:tr>
    </w:tbl>
    <w:p w:rsidR="001765ED" w:rsidRPr="0043641D" w:rsidRDefault="001765ED" w:rsidP="001765ED">
      <w:pPr>
        <w:pStyle w:val="a9"/>
        <w:ind w:firstLine="851"/>
        <w:jc w:val="both"/>
        <w:rPr>
          <w:rFonts w:ascii="Times New Roman" w:hAnsi="Times New Roman"/>
          <w:sz w:val="28"/>
          <w:szCs w:val="28"/>
        </w:rPr>
      </w:pPr>
      <w:r w:rsidRPr="0043641D">
        <w:rPr>
          <w:rFonts w:ascii="Times New Roman" w:hAnsi="Times New Roman"/>
          <w:sz w:val="28"/>
          <w:szCs w:val="28"/>
        </w:rPr>
        <w:t xml:space="preserve">За 2021 год количество проведенных проверок составило 22  (в 2020 г. –  7), из них плановых –  17 (в 2020 г. – 4), внеплановых – 5 (в 2020 г. – 3). </w:t>
      </w:r>
    </w:p>
    <w:p w:rsidR="001765ED" w:rsidRPr="0043641D" w:rsidRDefault="001765ED" w:rsidP="001765ED">
      <w:pPr>
        <w:pStyle w:val="a9"/>
        <w:ind w:firstLine="851"/>
        <w:jc w:val="both"/>
        <w:rPr>
          <w:rFonts w:ascii="Times New Roman" w:hAnsi="Times New Roman"/>
          <w:sz w:val="28"/>
          <w:szCs w:val="28"/>
        </w:rPr>
      </w:pPr>
      <w:r w:rsidRPr="0043641D">
        <w:rPr>
          <w:rFonts w:ascii="Times New Roman" w:hAnsi="Times New Roman"/>
          <w:sz w:val="28"/>
          <w:szCs w:val="28"/>
        </w:rPr>
        <w:t>Проверено 19 хозяйствующих субъектов.</w:t>
      </w:r>
    </w:p>
    <w:p w:rsidR="001765ED" w:rsidRPr="0043641D" w:rsidRDefault="001765ED" w:rsidP="001765ED">
      <w:pPr>
        <w:pStyle w:val="a9"/>
        <w:ind w:firstLine="851"/>
        <w:jc w:val="both"/>
        <w:rPr>
          <w:rFonts w:ascii="Times New Roman" w:hAnsi="Times New Roman"/>
          <w:sz w:val="28"/>
          <w:szCs w:val="28"/>
        </w:rPr>
      </w:pPr>
      <w:r w:rsidRPr="0043641D">
        <w:rPr>
          <w:rFonts w:ascii="Times New Roman" w:hAnsi="Times New Roman"/>
          <w:sz w:val="28"/>
          <w:szCs w:val="28"/>
        </w:rPr>
        <w:t xml:space="preserve">В результате проверок выявлено 10 правонарушений, из них: </w:t>
      </w:r>
    </w:p>
    <w:p w:rsidR="001765ED" w:rsidRPr="0043641D" w:rsidRDefault="001765ED" w:rsidP="001765ED">
      <w:pPr>
        <w:pStyle w:val="a9"/>
        <w:ind w:firstLine="851"/>
        <w:jc w:val="both"/>
        <w:rPr>
          <w:rFonts w:ascii="Times New Roman" w:hAnsi="Times New Roman"/>
          <w:sz w:val="28"/>
          <w:szCs w:val="28"/>
        </w:rPr>
      </w:pPr>
      <w:r w:rsidRPr="0043641D">
        <w:rPr>
          <w:rFonts w:ascii="Times New Roman" w:hAnsi="Times New Roman"/>
          <w:sz w:val="28"/>
          <w:szCs w:val="28"/>
        </w:rPr>
        <w:t xml:space="preserve">2 </w:t>
      </w:r>
      <w:r w:rsidR="0049587D" w:rsidRPr="0043641D">
        <w:rPr>
          <w:rFonts w:ascii="Times New Roman" w:hAnsi="Times New Roman"/>
          <w:sz w:val="28"/>
          <w:szCs w:val="28"/>
        </w:rPr>
        <w:t xml:space="preserve">- </w:t>
      </w:r>
      <w:r w:rsidRPr="0043641D">
        <w:rPr>
          <w:rFonts w:ascii="Times New Roman" w:hAnsi="Times New Roman"/>
          <w:sz w:val="28"/>
          <w:szCs w:val="28"/>
        </w:rPr>
        <w:t xml:space="preserve"> самовольное использование лесного участка (ст. 7.9 КоАП РФ),  1 </w:t>
      </w:r>
      <w:r w:rsidR="0049587D" w:rsidRPr="0043641D">
        <w:rPr>
          <w:rFonts w:ascii="Times New Roman" w:hAnsi="Times New Roman"/>
          <w:sz w:val="28"/>
          <w:szCs w:val="28"/>
        </w:rPr>
        <w:t xml:space="preserve">- </w:t>
      </w:r>
      <w:r w:rsidRPr="0043641D">
        <w:rPr>
          <w:rFonts w:ascii="Times New Roman" w:hAnsi="Times New Roman"/>
          <w:sz w:val="28"/>
          <w:szCs w:val="28"/>
        </w:rPr>
        <w:t xml:space="preserve"> неисполнение предписания об устранении нарушения лесного законодательства (ч. 1 ст. 19.5 КоАП РФ), 1 — Непредставление или несвоевременное представление в государственный орган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 (ст. 19.7 КоАП РФ), 5 — Нарушение правил пожарной безопасности в лесах (ч. 1 ст. 8.32 КоАП РФ), 1 — Нарушение правил санитарной безопасности в лесах (ч. 1 ст. 8.31 КоАП РФ).</w:t>
      </w:r>
    </w:p>
    <w:p w:rsidR="001765ED" w:rsidRPr="0043641D" w:rsidRDefault="001765ED" w:rsidP="001765ED">
      <w:pPr>
        <w:pStyle w:val="a9"/>
        <w:ind w:firstLine="851"/>
        <w:jc w:val="both"/>
        <w:rPr>
          <w:rFonts w:ascii="Times New Roman" w:hAnsi="Times New Roman"/>
          <w:sz w:val="28"/>
          <w:szCs w:val="28"/>
        </w:rPr>
      </w:pPr>
      <w:r w:rsidRPr="0043641D">
        <w:rPr>
          <w:rFonts w:ascii="Times New Roman" w:hAnsi="Times New Roman"/>
          <w:sz w:val="28"/>
          <w:szCs w:val="28"/>
        </w:rPr>
        <w:t xml:space="preserve">Наложено административных штрафов на сумму 720 тыс. руб. </w:t>
      </w:r>
    </w:p>
    <w:p w:rsidR="001765ED" w:rsidRPr="0043641D" w:rsidRDefault="001765ED" w:rsidP="001765ED">
      <w:pPr>
        <w:pStyle w:val="a9"/>
        <w:ind w:firstLine="851"/>
        <w:jc w:val="both"/>
        <w:rPr>
          <w:rFonts w:ascii="Times New Roman" w:hAnsi="Times New Roman"/>
          <w:sz w:val="28"/>
          <w:szCs w:val="28"/>
        </w:rPr>
      </w:pPr>
      <w:r w:rsidRPr="0043641D">
        <w:rPr>
          <w:rFonts w:ascii="Times New Roman" w:hAnsi="Times New Roman"/>
          <w:sz w:val="28"/>
          <w:szCs w:val="28"/>
        </w:rPr>
        <w:t xml:space="preserve">Выдано 6 предписаний об устранении нарушений лесного законодательства, по 3 предписаниям срок исполнения не наступил. </w:t>
      </w:r>
    </w:p>
    <w:p w:rsidR="001765ED" w:rsidRPr="0043641D" w:rsidRDefault="001765ED" w:rsidP="001765ED">
      <w:pPr>
        <w:pStyle w:val="a9"/>
        <w:ind w:firstLine="851"/>
        <w:jc w:val="both"/>
        <w:rPr>
          <w:rFonts w:ascii="Times New Roman" w:hAnsi="Times New Roman"/>
          <w:sz w:val="28"/>
          <w:szCs w:val="28"/>
        </w:rPr>
      </w:pPr>
      <w:r w:rsidRPr="0043641D">
        <w:rPr>
          <w:rFonts w:ascii="Times New Roman" w:hAnsi="Times New Roman"/>
          <w:sz w:val="28"/>
          <w:szCs w:val="28"/>
        </w:rPr>
        <w:t>Внесено 75 представлений об устранении причин условий, способствовавших совершению административного правонарушения.</w:t>
      </w:r>
    </w:p>
    <w:p w:rsidR="00C11BC9" w:rsidRPr="0043641D" w:rsidRDefault="00A758FA" w:rsidP="00C11BC9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43641D">
        <w:rPr>
          <w:sz w:val="28"/>
          <w:szCs w:val="28"/>
        </w:rPr>
        <w:t xml:space="preserve">При планировании проведения контрольных (надзорных) мероприятий на 2022 год </w:t>
      </w:r>
      <w:r w:rsidR="00630263" w:rsidRPr="0043641D">
        <w:rPr>
          <w:sz w:val="28"/>
          <w:szCs w:val="28"/>
        </w:rPr>
        <w:t xml:space="preserve">и в 1-ом полугодии 2022 </w:t>
      </w:r>
      <w:r w:rsidR="00C11BC9" w:rsidRPr="0043641D">
        <w:rPr>
          <w:sz w:val="28"/>
          <w:szCs w:val="28"/>
        </w:rPr>
        <w:t>при</w:t>
      </w:r>
      <w:r w:rsidRPr="0043641D">
        <w:rPr>
          <w:sz w:val="28"/>
          <w:szCs w:val="28"/>
        </w:rPr>
        <w:t>м</w:t>
      </w:r>
      <w:r w:rsidR="00C11BC9" w:rsidRPr="0043641D">
        <w:rPr>
          <w:sz w:val="28"/>
          <w:szCs w:val="28"/>
        </w:rPr>
        <w:t>енялся риск-</w:t>
      </w:r>
      <w:r w:rsidRPr="0043641D">
        <w:rPr>
          <w:sz w:val="28"/>
          <w:szCs w:val="28"/>
        </w:rPr>
        <w:t xml:space="preserve">ориентированный подход. </w:t>
      </w:r>
      <w:r w:rsidR="00C11BC9" w:rsidRPr="0043641D">
        <w:rPr>
          <w:sz w:val="28"/>
          <w:szCs w:val="28"/>
        </w:rPr>
        <w:t xml:space="preserve">23.08.2021 </w:t>
      </w:r>
      <w:r w:rsidRPr="0043641D">
        <w:rPr>
          <w:sz w:val="28"/>
          <w:szCs w:val="28"/>
        </w:rPr>
        <w:t>приказом Депаратамента лесного комплекса Кузбасса № 01-06/1713 утвержден список объектов государственного контроля с присвоением категории риска: 26 – умеренного риска и 7922 – низкого риска.</w:t>
      </w:r>
    </w:p>
    <w:p w:rsidR="001765ED" w:rsidRPr="0043641D" w:rsidRDefault="00A758FA" w:rsidP="001765ED">
      <w:pPr>
        <w:pStyle w:val="a9"/>
        <w:ind w:firstLine="851"/>
        <w:jc w:val="both"/>
        <w:rPr>
          <w:rFonts w:ascii="Times New Roman" w:hAnsi="Times New Roman"/>
          <w:sz w:val="28"/>
          <w:szCs w:val="28"/>
        </w:rPr>
      </w:pPr>
      <w:r w:rsidRPr="0043641D">
        <w:rPr>
          <w:rFonts w:ascii="Times New Roman" w:hAnsi="Times New Roman"/>
          <w:sz w:val="28"/>
          <w:szCs w:val="28"/>
        </w:rPr>
        <w:t>В 1–ом полугодии 2021 года п</w:t>
      </w:r>
      <w:r w:rsidR="001765ED" w:rsidRPr="0043641D">
        <w:rPr>
          <w:rFonts w:ascii="Times New Roman" w:hAnsi="Times New Roman"/>
          <w:sz w:val="28"/>
          <w:szCs w:val="28"/>
        </w:rPr>
        <w:t xml:space="preserve">роведено </w:t>
      </w:r>
      <w:r w:rsidRPr="0043641D">
        <w:rPr>
          <w:rFonts w:ascii="Times New Roman" w:hAnsi="Times New Roman"/>
          <w:sz w:val="28"/>
          <w:szCs w:val="28"/>
        </w:rPr>
        <w:t>872</w:t>
      </w:r>
      <w:r w:rsidR="001765ED" w:rsidRPr="0043641D">
        <w:rPr>
          <w:rFonts w:ascii="Times New Roman" w:hAnsi="Times New Roman"/>
          <w:sz w:val="28"/>
          <w:szCs w:val="28"/>
        </w:rPr>
        <w:t xml:space="preserve"> </w:t>
      </w:r>
      <w:r w:rsidR="003F7076" w:rsidRPr="0043641D">
        <w:rPr>
          <w:rFonts w:ascii="Times New Roman" w:hAnsi="Times New Roman"/>
          <w:sz w:val="28"/>
          <w:szCs w:val="28"/>
        </w:rPr>
        <w:t xml:space="preserve">контрольных (надзорных) </w:t>
      </w:r>
      <w:r w:rsidR="001765ED" w:rsidRPr="0043641D">
        <w:rPr>
          <w:rFonts w:ascii="Times New Roman" w:hAnsi="Times New Roman"/>
          <w:sz w:val="28"/>
          <w:szCs w:val="28"/>
        </w:rPr>
        <w:t>мероприяти</w:t>
      </w:r>
      <w:r w:rsidR="003F7076" w:rsidRPr="0043641D">
        <w:rPr>
          <w:rFonts w:ascii="Times New Roman" w:hAnsi="Times New Roman"/>
          <w:sz w:val="28"/>
          <w:szCs w:val="28"/>
        </w:rPr>
        <w:t>й</w:t>
      </w:r>
      <w:r w:rsidR="001765ED" w:rsidRPr="0043641D">
        <w:rPr>
          <w:rFonts w:ascii="Times New Roman" w:hAnsi="Times New Roman"/>
          <w:sz w:val="28"/>
          <w:szCs w:val="28"/>
        </w:rPr>
        <w:t xml:space="preserve"> по контролю (патрулированию) в лесах</w:t>
      </w:r>
      <w:r w:rsidR="0049587D" w:rsidRPr="0043641D">
        <w:rPr>
          <w:rFonts w:ascii="Times New Roman" w:hAnsi="Times New Roman"/>
          <w:sz w:val="28"/>
          <w:szCs w:val="28"/>
        </w:rPr>
        <w:t>.</w:t>
      </w:r>
      <w:r w:rsidRPr="0043641D">
        <w:rPr>
          <w:rFonts w:ascii="Times New Roman" w:hAnsi="Times New Roman"/>
          <w:sz w:val="28"/>
          <w:szCs w:val="28"/>
        </w:rPr>
        <w:t xml:space="preserve"> Во 2-ом полугодии 2021 года патрулирование осуществлялось </w:t>
      </w:r>
      <w:r w:rsidR="003F7076" w:rsidRPr="0043641D">
        <w:rPr>
          <w:rFonts w:ascii="Times New Roman" w:hAnsi="Times New Roman"/>
          <w:sz w:val="28"/>
          <w:szCs w:val="28"/>
        </w:rPr>
        <w:t xml:space="preserve">в ходе осуществления иной государственной функции - </w:t>
      </w:r>
      <w:r w:rsidRPr="0043641D">
        <w:rPr>
          <w:rFonts w:ascii="Times New Roman" w:hAnsi="Times New Roman"/>
          <w:sz w:val="28"/>
          <w:szCs w:val="28"/>
        </w:rPr>
        <w:t>лесной охраны</w:t>
      </w:r>
      <w:r w:rsidR="001765ED" w:rsidRPr="0043641D">
        <w:rPr>
          <w:rFonts w:ascii="Times New Roman" w:hAnsi="Times New Roman"/>
          <w:sz w:val="28"/>
          <w:szCs w:val="28"/>
        </w:rPr>
        <w:t xml:space="preserve">. </w:t>
      </w:r>
    </w:p>
    <w:p w:rsidR="001765ED" w:rsidRPr="0043641D" w:rsidRDefault="001765ED" w:rsidP="001765ED">
      <w:pPr>
        <w:pStyle w:val="a9"/>
        <w:ind w:firstLine="851"/>
        <w:jc w:val="both"/>
        <w:rPr>
          <w:rFonts w:ascii="Times New Roman" w:hAnsi="Times New Roman"/>
          <w:sz w:val="28"/>
          <w:szCs w:val="28"/>
        </w:rPr>
      </w:pPr>
      <w:r w:rsidRPr="0043641D">
        <w:rPr>
          <w:rFonts w:ascii="Times New Roman" w:hAnsi="Times New Roman"/>
          <w:sz w:val="28"/>
          <w:szCs w:val="28"/>
        </w:rPr>
        <w:t>Причиной роста количества лесонарушений:</w:t>
      </w:r>
    </w:p>
    <w:p w:rsidR="001765ED" w:rsidRPr="0043641D" w:rsidRDefault="001765ED" w:rsidP="001765ED">
      <w:pPr>
        <w:pStyle w:val="a9"/>
        <w:ind w:firstLine="851"/>
        <w:jc w:val="both"/>
        <w:rPr>
          <w:rFonts w:ascii="Times New Roman" w:hAnsi="Times New Roman"/>
          <w:sz w:val="28"/>
          <w:szCs w:val="28"/>
        </w:rPr>
      </w:pPr>
      <w:r w:rsidRPr="0043641D">
        <w:rPr>
          <w:rFonts w:ascii="Times New Roman" w:hAnsi="Times New Roman"/>
          <w:sz w:val="28"/>
          <w:szCs w:val="28"/>
        </w:rPr>
        <w:t>несвоевременное выявление мест незаконных рубок. Незаконные рубки совершаются преимущественно в выходные дни, а также в ранние утренние часы, либо в вечернее время, когда инспектор не вправе использовать служебный автотранспорт. Также незаконные рубки лесонарушители производят на большой удаленности от населенных пунктов, что влияет на время их обнаружения;</w:t>
      </w:r>
    </w:p>
    <w:p w:rsidR="001765ED" w:rsidRPr="0043641D" w:rsidRDefault="001765ED" w:rsidP="001765ED">
      <w:pPr>
        <w:pStyle w:val="a9"/>
        <w:ind w:firstLine="851"/>
        <w:jc w:val="both"/>
        <w:rPr>
          <w:rFonts w:ascii="Times New Roman" w:hAnsi="Times New Roman"/>
          <w:sz w:val="28"/>
          <w:szCs w:val="28"/>
        </w:rPr>
      </w:pPr>
      <w:r w:rsidRPr="0043641D">
        <w:rPr>
          <w:rFonts w:ascii="Times New Roman" w:hAnsi="Times New Roman"/>
          <w:sz w:val="28"/>
          <w:szCs w:val="28"/>
        </w:rPr>
        <w:t xml:space="preserve">недостаточное материально-техническое обеспечение патрулирования  земель лесного фонда – недостаточное количество специализированной техники для осуществления патрулирования в условиях бездорожья, высокого снежного покрова </w:t>
      </w:r>
      <w:r w:rsidRPr="0043641D">
        <w:rPr>
          <w:rFonts w:ascii="Times New Roman" w:hAnsi="Times New Roman"/>
          <w:sz w:val="28"/>
          <w:szCs w:val="28"/>
        </w:rPr>
        <w:lastRenderedPageBreak/>
        <w:t>(снегоходов в зимний период, квадроциклов, лодок), износ автотранспорта (более 80%), недостаточное количество ГСМ.</w:t>
      </w:r>
    </w:p>
    <w:p w:rsidR="001765ED" w:rsidRPr="0043641D" w:rsidRDefault="001765ED" w:rsidP="001765ED">
      <w:pPr>
        <w:pStyle w:val="a9"/>
        <w:ind w:firstLine="851"/>
        <w:jc w:val="both"/>
        <w:rPr>
          <w:rFonts w:ascii="Times New Roman" w:hAnsi="Times New Roman"/>
          <w:sz w:val="28"/>
          <w:szCs w:val="28"/>
        </w:rPr>
      </w:pPr>
      <w:r w:rsidRPr="0043641D">
        <w:rPr>
          <w:rFonts w:ascii="Times New Roman" w:hAnsi="Times New Roman"/>
          <w:sz w:val="28"/>
          <w:szCs w:val="28"/>
        </w:rPr>
        <w:t xml:space="preserve">Одной из причин ухудшения ситуации с незаконными рубками лесных насаждений явилось увеличение спроса на древесину на рынке и рост ее стоимости. </w:t>
      </w:r>
    </w:p>
    <w:p w:rsidR="001765ED" w:rsidRPr="0043641D" w:rsidRDefault="001765ED" w:rsidP="001765ED">
      <w:pPr>
        <w:pStyle w:val="a9"/>
        <w:ind w:firstLine="851"/>
        <w:jc w:val="both"/>
        <w:rPr>
          <w:rFonts w:ascii="Times New Roman" w:hAnsi="Times New Roman"/>
          <w:sz w:val="28"/>
          <w:szCs w:val="28"/>
        </w:rPr>
      </w:pPr>
      <w:r w:rsidRPr="0043641D">
        <w:rPr>
          <w:rFonts w:ascii="Times New Roman" w:hAnsi="Times New Roman"/>
          <w:sz w:val="28"/>
          <w:szCs w:val="28"/>
        </w:rPr>
        <w:t xml:space="preserve">В 2021 году на территории Кузбасса увеличилось количество лесничеств  для проведения работ по дистанционному мониторингу использования лесов, в результате чего количество незаконных рубок, выявленных при проверке данных дистанционного мониторинга, по сравнению с 2020 годом увеличилось в 3,8 раза и составило 34 случая. </w:t>
      </w:r>
    </w:p>
    <w:p w:rsidR="001765ED" w:rsidRPr="0043641D" w:rsidRDefault="001765ED" w:rsidP="001765ED">
      <w:pPr>
        <w:pStyle w:val="a9"/>
        <w:ind w:firstLine="851"/>
        <w:jc w:val="both"/>
        <w:rPr>
          <w:rFonts w:ascii="Times New Roman" w:hAnsi="Times New Roman"/>
          <w:sz w:val="28"/>
          <w:szCs w:val="28"/>
        </w:rPr>
      </w:pPr>
      <w:r w:rsidRPr="0043641D">
        <w:rPr>
          <w:rFonts w:ascii="Times New Roman" w:hAnsi="Times New Roman"/>
          <w:sz w:val="28"/>
          <w:szCs w:val="28"/>
        </w:rPr>
        <w:t>Так, в 2020 году работы по дистанционному мониторингу использования лесов проводились на территории 5 лесничеств (дистанционный мониторинг  –  2 лесничества, непрерывный дистанционный мониторинг – 3 лесничества), выявлено 9 случаев незаконных рубок. В 2021 году работы по дистанционному мониторингу использования лесов проводятся на территории 8 лесничеств (дистанционный мониторинг – 7 лесничеств, непрерывный дистанционный мониторинг – 1 лесничество).</w:t>
      </w:r>
    </w:p>
    <w:p w:rsidR="001765ED" w:rsidRPr="0043641D" w:rsidRDefault="001765ED" w:rsidP="001765ED">
      <w:pPr>
        <w:pStyle w:val="a9"/>
        <w:ind w:firstLine="851"/>
        <w:jc w:val="both"/>
        <w:rPr>
          <w:rFonts w:ascii="Times New Roman" w:hAnsi="Times New Roman"/>
          <w:sz w:val="28"/>
          <w:szCs w:val="28"/>
        </w:rPr>
      </w:pPr>
      <w:r w:rsidRPr="0043641D">
        <w:rPr>
          <w:rFonts w:ascii="Times New Roman" w:hAnsi="Times New Roman"/>
          <w:sz w:val="28"/>
          <w:szCs w:val="28"/>
        </w:rPr>
        <w:t>Все незаконные рубки, выявленные при проверке данных дистанционного мониторинга, совершены неустановленными лицами, т.к. выявлены в результате сравнения космоснимков текущего года с архивными космоснимками годичной и более давности и совершены длительное время назад.</w:t>
      </w:r>
    </w:p>
    <w:p w:rsidR="001765ED" w:rsidRPr="0043641D" w:rsidRDefault="001765ED" w:rsidP="001765ED">
      <w:pPr>
        <w:pStyle w:val="a9"/>
        <w:ind w:firstLine="851"/>
        <w:jc w:val="both"/>
        <w:rPr>
          <w:rFonts w:ascii="Times New Roman" w:hAnsi="Times New Roman"/>
          <w:sz w:val="28"/>
          <w:szCs w:val="28"/>
        </w:rPr>
      </w:pPr>
      <w:r w:rsidRPr="0043641D">
        <w:rPr>
          <w:rFonts w:ascii="Times New Roman" w:hAnsi="Times New Roman"/>
          <w:sz w:val="28"/>
          <w:szCs w:val="28"/>
        </w:rPr>
        <w:t>Основными административными нарушениями в 2021 году являлись нарушения требований Правил пожарной безопасности в лесах (ответственность по ст. 8.32 КоАП РФ), а также  Правил выполнения работ по лесовосстановлению или лесоразведению лицами, использующими леса в соответствии со статьями 43 - 46 Лесного кодекса Российской Федерации, и лицами, обратившимися с ходатайством или заявлением об изменении целевого назначения лесного участка (ответственность по ст. 8.27 КоАП РФ).</w:t>
      </w:r>
    </w:p>
    <w:p w:rsidR="001765ED" w:rsidRPr="0043641D" w:rsidRDefault="001765ED" w:rsidP="001765ED">
      <w:pPr>
        <w:pStyle w:val="a9"/>
        <w:ind w:firstLine="851"/>
        <w:jc w:val="both"/>
        <w:rPr>
          <w:rFonts w:ascii="Times New Roman" w:hAnsi="Times New Roman"/>
          <w:sz w:val="28"/>
          <w:szCs w:val="28"/>
        </w:rPr>
      </w:pPr>
      <w:r w:rsidRPr="0043641D">
        <w:rPr>
          <w:rFonts w:ascii="Times New Roman" w:hAnsi="Times New Roman"/>
          <w:sz w:val="28"/>
          <w:szCs w:val="28"/>
        </w:rPr>
        <w:t>Нарушения требований Правил пожарной безопасности в лесах в большинстве случаев выразились в неочистке мест рубок от порубочных остатков.  Нарушение Правил выполнения работ по лесовосстановлению или лесоразведению лицами, использующими леса в соответствии со ст. 43 - 46 ЛК РФ выразилось в непринятии мер к организации выполнению работ по лесовосстановлению или лесоразведению.</w:t>
      </w:r>
    </w:p>
    <w:p w:rsidR="001765ED" w:rsidRPr="0043641D" w:rsidRDefault="001765ED" w:rsidP="001765ED">
      <w:pPr>
        <w:pStyle w:val="a9"/>
        <w:ind w:firstLine="851"/>
        <w:jc w:val="both"/>
        <w:rPr>
          <w:rFonts w:ascii="Times New Roman" w:hAnsi="Times New Roman"/>
          <w:sz w:val="28"/>
          <w:szCs w:val="28"/>
        </w:rPr>
      </w:pPr>
      <w:r w:rsidRPr="0043641D">
        <w:rPr>
          <w:rFonts w:ascii="Times New Roman" w:hAnsi="Times New Roman"/>
          <w:sz w:val="28"/>
          <w:szCs w:val="28"/>
        </w:rPr>
        <w:t>Причинами и условиями способствовавшими совершению административных  правонарушений выразившихся в невыполнении Правил пожарной безопасности в лесах и Правил выполнения работ по лесовосстановлению или лесоразведению лицами, использующими леса в соответствии со статьями 43 - 46 Лесного кодекса Российской Федерации,  явилось отсутствие исполнительской дисциплиной со стороны лесопользователей за соблюдением лесного законодательства.</w:t>
      </w:r>
    </w:p>
    <w:p w:rsidR="001765ED" w:rsidRPr="0043641D" w:rsidRDefault="001765ED" w:rsidP="001765ED">
      <w:pPr>
        <w:pStyle w:val="a9"/>
        <w:ind w:firstLine="851"/>
        <w:jc w:val="both"/>
        <w:rPr>
          <w:rFonts w:ascii="Times New Roman" w:hAnsi="Times New Roman"/>
          <w:sz w:val="28"/>
          <w:szCs w:val="28"/>
        </w:rPr>
      </w:pPr>
      <w:r w:rsidRPr="0043641D">
        <w:rPr>
          <w:rFonts w:ascii="Times New Roman" w:hAnsi="Times New Roman"/>
          <w:sz w:val="28"/>
          <w:szCs w:val="28"/>
        </w:rPr>
        <w:t xml:space="preserve">В 2021 году совместно с подразделениями ГУ МВД России                                   по Кемеровской области проводились совместные мероприятия на предмет проверки наличия и правильности оформления сопроводительных документов на транспортировку древесины. </w:t>
      </w:r>
    </w:p>
    <w:p w:rsidR="001765ED" w:rsidRPr="0043641D" w:rsidRDefault="001765ED" w:rsidP="001765ED">
      <w:pPr>
        <w:ind w:firstLine="851"/>
        <w:jc w:val="both"/>
        <w:rPr>
          <w:sz w:val="28"/>
          <w:szCs w:val="28"/>
        </w:rPr>
      </w:pPr>
      <w:r w:rsidRPr="0043641D">
        <w:rPr>
          <w:sz w:val="28"/>
          <w:szCs w:val="28"/>
        </w:rPr>
        <w:t xml:space="preserve">Проведено 342 проверочных мероприятий на предмет проверки правильности оформления сопроводительного документа на транспортировку древесины,   в т.ч. </w:t>
      </w:r>
      <w:r w:rsidRPr="0043641D">
        <w:rPr>
          <w:sz w:val="28"/>
          <w:szCs w:val="28"/>
        </w:rPr>
        <w:lastRenderedPageBreak/>
        <w:t xml:space="preserve">совместно с правоохранительными органами – 137. В ходе мероприятий, в т.ч. с использованием системы ЕГАИС учета древесины, проверен 928 сопроводительный документ. </w:t>
      </w:r>
    </w:p>
    <w:p w:rsidR="001765ED" w:rsidRPr="0043641D" w:rsidRDefault="001765ED" w:rsidP="001765ED">
      <w:pPr>
        <w:pStyle w:val="a9"/>
        <w:ind w:firstLine="851"/>
        <w:jc w:val="both"/>
        <w:rPr>
          <w:rFonts w:ascii="Times New Roman" w:hAnsi="Times New Roman"/>
          <w:sz w:val="28"/>
          <w:szCs w:val="28"/>
        </w:rPr>
      </w:pPr>
      <w:r w:rsidRPr="0043641D">
        <w:rPr>
          <w:rFonts w:ascii="Times New Roman" w:hAnsi="Times New Roman"/>
          <w:sz w:val="28"/>
          <w:szCs w:val="28"/>
        </w:rPr>
        <w:t xml:space="preserve">Привлечено к ответственности по ч. 5 ст. 8.28.1 КоАП РФ (должностных лиц/юридических лиц) – 52. </w:t>
      </w:r>
    </w:p>
    <w:p w:rsidR="00806CA3" w:rsidRPr="0043641D" w:rsidRDefault="00806CA3" w:rsidP="003A0898">
      <w:pPr>
        <w:spacing w:before="100" w:beforeAutospacing="1" w:after="100" w:afterAutospacing="1"/>
        <w:jc w:val="center"/>
        <w:rPr>
          <w:bCs/>
          <w:sz w:val="28"/>
          <w:szCs w:val="28"/>
        </w:rPr>
      </w:pPr>
      <w:r w:rsidRPr="0043641D">
        <w:rPr>
          <w:bCs/>
          <w:sz w:val="28"/>
          <w:szCs w:val="28"/>
        </w:rPr>
        <w:t xml:space="preserve">Сведения о результатах проведения федерального государственного лесного </w:t>
      </w:r>
      <w:r w:rsidR="00630263" w:rsidRPr="0043641D">
        <w:rPr>
          <w:bCs/>
          <w:sz w:val="28"/>
          <w:szCs w:val="28"/>
        </w:rPr>
        <w:t xml:space="preserve">контроля (надзора) </w:t>
      </w:r>
      <w:r w:rsidRPr="0043641D">
        <w:rPr>
          <w:bCs/>
          <w:sz w:val="28"/>
          <w:szCs w:val="28"/>
        </w:rPr>
        <w:t>в 1 полугодии 20</w:t>
      </w:r>
      <w:r w:rsidR="00B040FD" w:rsidRPr="0043641D">
        <w:rPr>
          <w:bCs/>
          <w:sz w:val="28"/>
          <w:szCs w:val="28"/>
        </w:rPr>
        <w:t>2</w:t>
      </w:r>
      <w:r w:rsidR="004413E3" w:rsidRPr="0043641D">
        <w:rPr>
          <w:bCs/>
          <w:sz w:val="28"/>
          <w:szCs w:val="28"/>
        </w:rPr>
        <w:t>1</w:t>
      </w:r>
      <w:r w:rsidRPr="0043641D">
        <w:rPr>
          <w:bCs/>
          <w:sz w:val="28"/>
          <w:szCs w:val="28"/>
        </w:rPr>
        <w:t>-202</w:t>
      </w:r>
      <w:r w:rsidR="004413E3" w:rsidRPr="0043641D">
        <w:rPr>
          <w:bCs/>
          <w:sz w:val="28"/>
          <w:szCs w:val="28"/>
        </w:rPr>
        <w:t>2</w:t>
      </w:r>
      <w:r w:rsidRPr="0043641D">
        <w:rPr>
          <w:bCs/>
          <w:sz w:val="28"/>
          <w:szCs w:val="28"/>
        </w:rPr>
        <w:t xml:space="preserve"> годов</w:t>
      </w:r>
    </w:p>
    <w:tbl>
      <w:tblPr>
        <w:tblW w:w="10483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0"/>
        <w:gridCol w:w="1145"/>
        <w:gridCol w:w="1145"/>
        <w:gridCol w:w="2053"/>
      </w:tblGrid>
      <w:tr w:rsidR="0043641D" w:rsidRPr="0043641D" w:rsidTr="008B1A07">
        <w:trPr>
          <w:tblCellSpacing w:w="7" w:type="dxa"/>
        </w:trPr>
        <w:tc>
          <w:tcPr>
            <w:tcW w:w="6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40FD" w:rsidRPr="0043641D" w:rsidRDefault="00B040FD" w:rsidP="00585AEE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Показатель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0FD" w:rsidRPr="0043641D" w:rsidRDefault="004413E3" w:rsidP="008B1A07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2021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0FD" w:rsidRPr="0043641D" w:rsidRDefault="00B040FD" w:rsidP="004413E3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202</w:t>
            </w:r>
            <w:r w:rsidR="004413E3" w:rsidRPr="0043641D">
              <w:rPr>
                <w:sz w:val="28"/>
                <w:szCs w:val="28"/>
              </w:rPr>
              <w:t>2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40FD" w:rsidRPr="0043641D" w:rsidRDefault="00B040FD" w:rsidP="004413E3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% к 202</w:t>
            </w:r>
            <w:r w:rsidR="004413E3" w:rsidRPr="0043641D">
              <w:rPr>
                <w:sz w:val="28"/>
                <w:szCs w:val="28"/>
              </w:rPr>
              <w:t>1</w:t>
            </w:r>
          </w:p>
        </w:tc>
      </w:tr>
      <w:tr w:rsidR="0043641D" w:rsidRPr="0043641D" w:rsidTr="008B1A07">
        <w:trPr>
          <w:tblCellSpacing w:w="7" w:type="dxa"/>
        </w:trPr>
        <w:tc>
          <w:tcPr>
            <w:tcW w:w="6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13E3" w:rsidRPr="0043641D" w:rsidRDefault="004413E3" w:rsidP="004413E3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Выявлено нарушений лесного законодательства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13E3" w:rsidRPr="0043641D" w:rsidRDefault="004413E3" w:rsidP="004413E3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98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13E3" w:rsidRPr="0043641D" w:rsidRDefault="004413E3" w:rsidP="004413E3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72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13E3" w:rsidRPr="0043641D" w:rsidRDefault="00A607DE" w:rsidP="004413E3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73,5</w:t>
            </w:r>
          </w:p>
        </w:tc>
      </w:tr>
      <w:tr w:rsidR="0043641D" w:rsidRPr="0043641D" w:rsidTr="008B1A07">
        <w:trPr>
          <w:tblCellSpacing w:w="7" w:type="dxa"/>
        </w:trPr>
        <w:tc>
          <w:tcPr>
            <w:tcW w:w="6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13E3" w:rsidRPr="0043641D" w:rsidRDefault="004413E3" w:rsidP="004413E3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в том числе случаев незаконной рубки леса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13E3" w:rsidRPr="0043641D" w:rsidRDefault="004413E3" w:rsidP="004413E3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96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13E3" w:rsidRPr="0043641D" w:rsidRDefault="004413E3" w:rsidP="004413E3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68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13E3" w:rsidRPr="0043641D" w:rsidRDefault="00A607DE" w:rsidP="004413E3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70,8</w:t>
            </w:r>
          </w:p>
        </w:tc>
      </w:tr>
      <w:tr w:rsidR="0043641D" w:rsidRPr="0043641D" w:rsidTr="008B1A07">
        <w:trPr>
          <w:tblCellSpacing w:w="7" w:type="dxa"/>
        </w:trPr>
        <w:tc>
          <w:tcPr>
            <w:tcW w:w="6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13E3" w:rsidRPr="0043641D" w:rsidRDefault="004413E3" w:rsidP="004413E3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общий объем незаконно заготовленной древесины, куб.м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13E3" w:rsidRPr="0043641D" w:rsidRDefault="004413E3" w:rsidP="004413E3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13 388,3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13E3" w:rsidRPr="0043641D" w:rsidRDefault="004413E3" w:rsidP="004413E3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5 027,2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13E3" w:rsidRPr="0043641D" w:rsidRDefault="00A607DE" w:rsidP="004413E3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37,5</w:t>
            </w:r>
          </w:p>
        </w:tc>
      </w:tr>
      <w:tr w:rsidR="0043641D" w:rsidRPr="0043641D" w:rsidTr="008B1A07">
        <w:trPr>
          <w:tblCellSpacing w:w="7" w:type="dxa"/>
        </w:trPr>
        <w:tc>
          <w:tcPr>
            <w:tcW w:w="6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13E3" w:rsidRPr="0043641D" w:rsidRDefault="004413E3" w:rsidP="004413E3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Вред причиненный   лесам, вследствие нарушений млн. руб.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13E3" w:rsidRPr="0043641D" w:rsidRDefault="004413E3" w:rsidP="004413E3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133,1778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13E3" w:rsidRPr="0043641D" w:rsidRDefault="004413E3" w:rsidP="004413E3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59,855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13E3" w:rsidRPr="0043641D" w:rsidRDefault="00A607DE" w:rsidP="004413E3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44,9</w:t>
            </w:r>
          </w:p>
        </w:tc>
      </w:tr>
      <w:tr w:rsidR="0043641D" w:rsidRPr="0043641D" w:rsidTr="008B1A07">
        <w:trPr>
          <w:tblCellSpacing w:w="7" w:type="dxa"/>
        </w:trPr>
        <w:tc>
          <w:tcPr>
            <w:tcW w:w="6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13E3" w:rsidRPr="0043641D" w:rsidRDefault="004413E3" w:rsidP="004413E3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в том числе взыскано в федеральный бюджет,  млн. руб.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13E3" w:rsidRPr="0043641D" w:rsidRDefault="004413E3" w:rsidP="004413E3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2,81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13E3" w:rsidRPr="0043641D" w:rsidRDefault="004413E3" w:rsidP="004413E3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3,1651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13E3" w:rsidRPr="0043641D" w:rsidRDefault="00A607DE" w:rsidP="004413E3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112,6</w:t>
            </w:r>
          </w:p>
        </w:tc>
      </w:tr>
      <w:tr w:rsidR="0043641D" w:rsidRPr="0043641D" w:rsidTr="008B1A07">
        <w:trPr>
          <w:tblCellSpacing w:w="7" w:type="dxa"/>
        </w:trPr>
        <w:tc>
          <w:tcPr>
            <w:tcW w:w="6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13E3" w:rsidRPr="0043641D" w:rsidRDefault="004413E3" w:rsidP="004413E3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Направлено материалов в  следственные органы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13E3" w:rsidRPr="0043641D" w:rsidRDefault="004413E3" w:rsidP="004413E3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87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13E3" w:rsidRPr="0043641D" w:rsidRDefault="004413E3" w:rsidP="004413E3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59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13E3" w:rsidRPr="0043641D" w:rsidRDefault="00A607DE" w:rsidP="004413E3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67,8</w:t>
            </w:r>
          </w:p>
        </w:tc>
      </w:tr>
      <w:tr w:rsidR="0043641D" w:rsidRPr="0043641D" w:rsidTr="008B1A07">
        <w:trPr>
          <w:tblCellSpacing w:w="7" w:type="dxa"/>
        </w:trPr>
        <w:tc>
          <w:tcPr>
            <w:tcW w:w="6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13E3" w:rsidRPr="0043641D" w:rsidRDefault="004413E3" w:rsidP="004413E3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из них возбуждено уголовных дел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13E3" w:rsidRPr="0043641D" w:rsidRDefault="004413E3" w:rsidP="004413E3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62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13E3" w:rsidRPr="0043641D" w:rsidRDefault="004413E3" w:rsidP="004413E3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39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13E3" w:rsidRPr="0043641D" w:rsidRDefault="00A607DE" w:rsidP="004413E3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62,9</w:t>
            </w:r>
          </w:p>
        </w:tc>
      </w:tr>
      <w:tr w:rsidR="0043641D" w:rsidRPr="0043641D" w:rsidTr="008B1A07">
        <w:trPr>
          <w:tblCellSpacing w:w="7" w:type="dxa"/>
        </w:trPr>
        <w:tc>
          <w:tcPr>
            <w:tcW w:w="6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13E3" w:rsidRPr="0043641D" w:rsidRDefault="004413E3" w:rsidP="004413E3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Привлечено лиц к административной ответственности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13E3" w:rsidRPr="0043641D" w:rsidRDefault="004413E3" w:rsidP="004413E3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151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13E3" w:rsidRPr="0043641D" w:rsidRDefault="004413E3" w:rsidP="004413E3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117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13E3" w:rsidRPr="0043641D" w:rsidRDefault="00A607DE" w:rsidP="004413E3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77,5</w:t>
            </w:r>
          </w:p>
        </w:tc>
      </w:tr>
      <w:tr w:rsidR="0043641D" w:rsidRPr="0043641D" w:rsidTr="008B1A07">
        <w:trPr>
          <w:tblCellSpacing w:w="7" w:type="dxa"/>
        </w:trPr>
        <w:tc>
          <w:tcPr>
            <w:tcW w:w="6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13E3" w:rsidRPr="0043641D" w:rsidRDefault="004413E3" w:rsidP="004413E3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из них привлечено к ответственности юридических лиц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13E3" w:rsidRPr="0043641D" w:rsidRDefault="004413E3" w:rsidP="004413E3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64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13E3" w:rsidRPr="0043641D" w:rsidRDefault="004413E3" w:rsidP="004413E3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19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13E3" w:rsidRPr="0043641D" w:rsidRDefault="00A607DE" w:rsidP="004413E3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29,7</w:t>
            </w:r>
          </w:p>
        </w:tc>
      </w:tr>
      <w:tr w:rsidR="0043641D" w:rsidRPr="0043641D" w:rsidTr="008B1A07">
        <w:trPr>
          <w:tblCellSpacing w:w="7" w:type="dxa"/>
        </w:trPr>
        <w:tc>
          <w:tcPr>
            <w:tcW w:w="6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13E3" w:rsidRPr="0043641D" w:rsidRDefault="004413E3" w:rsidP="004413E3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должностных лиц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13E3" w:rsidRPr="0043641D" w:rsidRDefault="004413E3" w:rsidP="004413E3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45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13E3" w:rsidRPr="0043641D" w:rsidRDefault="004413E3" w:rsidP="004413E3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46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13E3" w:rsidRPr="0043641D" w:rsidRDefault="00A607DE" w:rsidP="004413E3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102,2</w:t>
            </w:r>
          </w:p>
        </w:tc>
      </w:tr>
      <w:tr w:rsidR="0043641D" w:rsidRPr="0043641D" w:rsidTr="008B1A07">
        <w:trPr>
          <w:tblCellSpacing w:w="7" w:type="dxa"/>
        </w:trPr>
        <w:tc>
          <w:tcPr>
            <w:tcW w:w="6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13E3" w:rsidRPr="0043641D" w:rsidRDefault="004413E3" w:rsidP="004413E3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физических лиц(граждан)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13E3" w:rsidRPr="0043641D" w:rsidRDefault="004413E3" w:rsidP="004413E3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43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13E3" w:rsidRPr="0043641D" w:rsidRDefault="004413E3" w:rsidP="004413E3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52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13E3" w:rsidRPr="0043641D" w:rsidRDefault="00A607DE" w:rsidP="004413E3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120,9</w:t>
            </w:r>
          </w:p>
        </w:tc>
      </w:tr>
      <w:tr w:rsidR="0043641D" w:rsidRPr="0043641D" w:rsidTr="008B1A07">
        <w:trPr>
          <w:tblCellSpacing w:w="7" w:type="dxa"/>
        </w:trPr>
        <w:tc>
          <w:tcPr>
            <w:tcW w:w="6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13E3" w:rsidRPr="0043641D" w:rsidRDefault="004413E3" w:rsidP="004413E3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Наложено штрафов, тыс. руб.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13E3" w:rsidRPr="0043641D" w:rsidRDefault="004413E3" w:rsidP="004413E3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5 273,5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13E3" w:rsidRPr="0043641D" w:rsidRDefault="00A607DE" w:rsidP="004413E3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2235,5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13E3" w:rsidRPr="0043641D" w:rsidRDefault="00A607DE" w:rsidP="004413E3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42,4</w:t>
            </w:r>
          </w:p>
        </w:tc>
      </w:tr>
      <w:tr w:rsidR="0043641D" w:rsidRPr="0043641D" w:rsidTr="008B1A07">
        <w:trPr>
          <w:tblCellSpacing w:w="7" w:type="dxa"/>
        </w:trPr>
        <w:tc>
          <w:tcPr>
            <w:tcW w:w="6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13E3" w:rsidRPr="0043641D" w:rsidRDefault="004413E3" w:rsidP="004413E3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Взыскано штрафов, тыс.руб.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13E3" w:rsidRPr="0043641D" w:rsidRDefault="004413E3" w:rsidP="004413E3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3839,1</w:t>
            </w:r>
          </w:p>
        </w:tc>
        <w:tc>
          <w:tcPr>
            <w:tcW w:w="1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13E3" w:rsidRPr="0043641D" w:rsidRDefault="00A607DE" w:rsidP="004413E3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2745,5</w:t>
            </w:r>
          </w:p>
        </w:tc>
        <w:tc>
          <w:tcPr>
            <w:tcW w:w="2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13E3" w:rsidRPr="0043641D" w:rsidRDefault="00A607DE" w:rsidP="004413E3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71,5</w:t>
            </w:r>
          </w:p>
        </w:tc>
      </w:tr>
    </w:tbl>
    <w:p w:rsidR="00630263" w:rsidRPr="0043641D" w:rsidRDefault="00630263" w:rsidP="00630263">
      <w:pPr>
        <w:ind w:firstLine="851"/>
        <w:jc w:val="both"/>
        <w:rPr>
          <w:sz w:val="28"/>
          <w:szCs w:val="28"/>
        </w:rPr>
      </w:pPr>
      <w:r w:rsidRPr="0043641D">
        <w:rPr>
          <w:sz w:val="28"/>
          <w:szCs w:val="28"/>
        </w:rPr>
        <w:t>В 1-ом полугодии 2022 года количество лиц, деятельность которых являлось объектом федерального государственного лесного контроля (надзора) составило 7948 лиц, из них 356 юридических лиц, 97 индивидуальных предпринимателей.</w:t>
      </w:r>
    </w:p>
    <w:p w:rsidR="00C11BC9" w:rsidRPr="0043641D" w:rsidRDefault="002D700A" w:rsidP="003A0898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43641D">
        <w:rPr>
          <w:sz w:val="28"/>
          <w:szCs w:val="28"/>
        </w:rPr>
        <w:t xml:space="preserve">В </w:t>
      </w:r>
      <w:r w:rsidR="002F1ABD" w:rsidRPr="0043641D">
        <w:rPr>
          <w:sz w:val="28"/>
          <w:szCs w:val="28"/>
        </w:rPr>
        <w:t>1 полугодии 202</w:t>
      </w:r>
      <w:r w:rsidR="00C11BC9" w:rsidRPr="0043641D">
        <w:rPr>
          <w:sz w:val="28"/>
          <w:szCs w:val="28"/>
        </w:rPr>
        <w:t>2</w:t>
      </w:r>
      <w:r w:rsidR="002F1ABD" w:rsidRPr="0043641D">
        <w:rPr>
          <w:sz w:val="28"/>
          <w:szCs w:val="28"/>
        </w:rPr>
        <w:t xml:space="preserve"> года </w:t>
      </w:r>
      <w:r w:rsidRPr="0043641D">
        <w:rPr>
          <w:sz w:val="28"/>
          <w:szCs w:val="28"/>
        </w:rPr>
        <w:t xml:space="preserve"> проведен</w:t>
      </w:r>
      <w:r w:rsidR="00630263" w:rsidRPr="0043641D">
        <w:rPr>
          <w:sz w:val="28"/>
          <w:szCs w:val="28"/>
        </w:rPr>
        <w:t>о</w:t>
      </w:r>
      <w:r w:rsidR="002F1ABD" w:rsidRPr="0043641D">
        <w:rPr>
          <w:sz w:val="28"/>
          <w:szCs w:val="28"/>
        </w:rPr>
        <w:t xml:space="preserve"> </w:t>
      </w:r>
      <w:r w:rsidRPr="0043641D">
        <w:rPr>
          <w:sz w:val="28"/>
          <w:szCs w:val="28"/>
        </w:rPr>
        <w:t xml:space="preserve"> </w:t>
      </w:r>
      <w:r w:rsidR="00C11BC9" w:rsidRPr="0043641D">
        <w:rPr>
          <w:sz w:val="28"/>
          <w:szCs w:val="28"/>
        </w:rPr>
        <w:t>21 контрольное (надзорн</w:t>
      </w:r>
      <w:r w:rsidR="00630263" w:rsidRPr="0043641D">
        <w:rPr>
          <w:sz w:val="28"/>
          <w:szCs w:val="28"/>
        </w:rPr>
        <w:t>ое</w:t>
      </w:r>
      <w:r w:rsidR="00C11BC9" w:rsidRPr="0043641D">
        <w:rPr>
          <w:sz w:val="28"/>
          <w:szCs w:val="28"/>
        </w:rPr>
        <w:t>) мероприятие</w:t>
      </w:r>
      <w:r w:rsidR="00D84A2E" w:rsidRPr="0043641D">
        <w:rPr>
          <w:sz w:val="28"/>
          <w:szCs w:val="28"/>
        </w:rPr>
        <w:t>, в том числе</w:t>
      </w:r>
      <w:r w:rsidR="00C11BC9" w:rsidRPr="0043641D">
        <w:rPr>
          <w:sz w:val="28"/>
          <w:szCs w:val="28"/>
        </w:rPr>
        <w:t>:</w:t>
      </w:r>
      <w:r w:rsidR="00D84A2E" w:rsidRPr="0043641D">
        <w:rPr>
          <w:sz w:val="28"/>
          <w:szCs w:val="28"/>
        </w:rPr>
        <w:t xml:space="preserve"> </w:t>
      </w:r>
      <w:r w:rsidR="00C11BC9" w:rsidRPr="0043641D">
        <w:rPr>
          <w:sz w:val="28"/>
          <w:szCs w:val="28"/>
        </w:rPr>
        <w:t>1 - при взаимодействии с контролируемым лицом – выездная проверка по выполнению предписаний по устранению нарушений требований лесного законодательства, выявленных в результате проверок</w:t>
      </w:r>
      <w:r w:rsidR="00567C86" w:rsidRPr="0043641D">
        <w:rPr>
          <w:sz w:val="28"/>
          <w:szCs w:val="28"/>
        </w:rPr>
        <w:t xml:space="preserve"> (в 1-ом полугодии 2021 года – 7, в т.ч. 5 – плановых, 2 - внеплановых)</w:t>
      </w:r>
      <w:r w:rsidR="00C11BC9" w:rsidRPr="0043641D">
        <w:rPr>
          <w:sz w:val="28"/>
          <w:szCs w:val="28"/>
        </w:rPr>
        <w:t>; 20 – выездных обследований. В ходе 1 выездного обследования выявлено 2 нару</w:t>
      </w:r>
      <w:r w:rsidR="00E30D02" w:rsidRPr="0043641D">
        <w:rPr>
          <w:sz w:val="28"/>
          <w:szCs w:val="28"/>
        </w:rPr>
        <w:t>шения обязательных требований (1 – незаконная рубка, являющаяся преступлением, ответственность за которое предусмотрено статьей 260 УК РФ и 1 – самовольное занятие лесных участков, административная ответственность за которое предусмотрено статьей 7.9 КоАП РФ),</w:t>
      </w:r>
    </w:p>
    <w:p w:rsidR="00630263" w:rsidRPr="0043641D" w:rsidRDefault="00630263" w:rsidP="00630263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43641D">
        <w:rPr>
          <w:sz w:val="28"/>
          <w:szCs w:val="28"/>
        </w:rPr>
        <w:lastRenderedPageBreak/>
        <w:t>Внесено 15 представлений  об устранении причин и условий, способствовавших совершению административного правонарушения, предусмотренных статьей 29.13 Кодекса Российской Федерации об административных правонарушениях.</w:t>
      </w:r>
    </w:p>
    <w:p w:rsidR="00A8795E" w:rsidRPr="0043641D" w:rsidRDefault="00A8795E" w:rsidP="003A0898">
      <w:pPr>
        <w:adjustRightInd w:val="0"/>
        <w:spacing w:before="260"/>
        <w:ind w:firstLine="851"/>
        <w:contextualSpacing/>
        <w:jc w:val="both"/>
        <w:rPr>
          <w:rFonts w:eastAsiaTheme="minorHAnsi"/>
          <w:sz w:val="28"/>
          <w:szCs w:val="28"/>
        </w:rPr>
      </w:pPr>
      <w:r w:rsidRPr="0043641D">
        <w:rPr>
          <w:rFonts w:eastAsiaTheme="minorHAnsi"/>
          <w:sz w:val="28"/>
          <w:szCs w:val="28"/>
        </w:rPr>
        <w:t>Случаев причинения юридическими лицами и индивидуальными предпринимателями, в отношении которых осуществляются контрольно-надзорные мероприятия,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случаев возникновения чрезвычайных ситуаций природного и техногенного характера не выявлено.</w:t>
      </w:r>
    </w:p>
    <w:p w:rsidR="00532CF3" w:rsidRPr="0043641D" w:rsidRDefault="00A81038" w:rsidP="003A0898">
      <w:pPr>
        <w:adjustRightInd w:val="0"/>
        <w:spacing w:before="260"/>
        <w:ind w:firstLine="851"/>
        <w:contextualSpacing/>
        <w:jc w:val="both"/>
        <w:rPr>
          <w:rFonts w:eastAsiaTheme="minorHAnsi"/>
          <w:sz w:val="28"/>
          <w:szCs w:val="28"/>
        </w:rPr>
      </w:pPr>
      <w:r w:rsidRPr="0043641D">
        <w:rPr>
          <w:rFonts w:eastAsiaTheme="minorHAnsi"/>
          <w:sz w:val="28"/>
          <w:szCs w:val="28"/>
        </w:rPr>
        <w:t xml:space="preserve">К типовым и массовым нарушениям при использовании лесных участков  относятся: </w:t>
      </w:r>
      <w:r w:rsidR="00A73475" w:rsidRPr="0043641D">
        <w:rPr>
          <w:rFonts w:eastAsiaTheme="minorHAnsi"/>
          <w:sz w:val="28"/>
          <w:szCs w:val="28"/>
        </w:rPr>
        <w:t>нарушения требований лесного законодательства по воспроизводству лесов и лесоразведению, нарушения правил пожарной безопасности в лесах</w:t>
      </w:r>
      <w:r w:rsidR="00873C8E" w:rsidRPr="0043641D">
        <w:rPr>
          <w:rFonts w:eastAsiaTheme="minorHAnsi"/>
          <w:sz w:val="28"/>
          <w:szCs w:val="28"/>
        </w:rPr>
        <w:t>,</w:t>
      </w:r>
      <w:r w:rsidR="00532CF3" w:rsidRPr="0043641D">
        <w:rPr>
          <w:rFonts w:eastAsiaTheme="minorHAnsi"/>
          <w:sz w:val="28"/>
          <w:szCs w:val="28"/>
        </w:rPr>
        <w:t xml:space="preserve"> незаконная рубка, повреждение лесных насаждений или самовольное выкапывание в лесах деревьев, кустарников, лиан.</w:t>
      </w:r>
    </w:p>
    <w:p w:rsidR="00567C86" w:rsidRPr="0043641D" w:rsidRDefault="00567C86" w:rsidP="003A0898">
      <w:pPr>
        <w:adjustRightInd w:val="0"/>
        <w:spacing w:before="260"/>
        <w:ind w:firstLine="851"/>
        <w:contextualSpacing/>
        <w:jc w:val="both"/>
        <w:rPr>
          <w:rFonts w:eastAsiaTheme="minorHAnsi"/>
          <w:sz w:val="28"/>
          <w:szCs w:val="28"/>
        </w:rPr>
      </w:pPr>
      <w:r w:rsidRPr="0043641D">
        <w:rPr>
          <w:rFonts w:eastAsiaTheme="minorHAnsi"/>
          <w:sz w:val="28"/>
          <w:szCs w:val="28"/>
        </w:rPr>
        <w:t xml:space="preserve">Снижение количества плановых контрольных (надзорных) мероприятий (выездных проверок) произошло в связи с изданием Постановления Правительства Российской Федерации от 10 марта 2022 г. № 336 «Об особенностях организации и осуществления государственного контроля (надзора), муниципального контроля» согласно которому в 2022 году плановые проверки при осуществлении видов государственного контроля (надзора), муниципального контроля, порядок организации и осуществления которых регулируется Федеральным </w:t>
      </w:r>
      <w:hyperlink r:id="rId10" w:history="1">
        <w:r w:rsidRPr="0043641D">
          <w:rPr>
            <w:rFonts w:eastAsiaTheme="minorHAnsi"/>
            <w:sz w:val="28"/>
            <w:szCs w:val="28"/>
          </w:rPr>
          <w:t>законом</w:t>
        </w:r>
      </w:hyperlink>
      <w:r w:rsidRPr="0043641D">
        <w:rPr>
          <w:rFonts w:eastAsiaTheme="minorHAnsi"/>
          <w:sz w:val="28"/>
          <w:szCs w:val="28"/>
        </w:rPr>
        <w:t xml:space="preserve"> "О государственном контроле (надзоре) и муниципальном контроле в Российской Федерации" не проводятся. Также данным Постановлением ограничены основания для проведения</w:t>
      </w:r>
      <w:r w:rsidR="00734C99" w:rsidRPr="0043641D">
        <w:rPr>
          <w:rFonts w:eastAsiaTheme="minorHAnsi"/>
          <w:sz w:val="28"/>
          <w:szCs w:val="28"/>
        </w:rPr>
        <w:t xml:space="preserve"> внеплановых контрольных (надзорных) мероприятий. </w:t>
      </w:r>
    </w:p>
    <w:p w:rsidR="00544B78" w:rsidRPr="0043641D" w:rsidRDefault="00544B78" w:rsidP="00544B78">
      <w:pPr>
        <w:adjustRightInd w:val="0"/>
        <w:spacing w:before="260"/>
        <w:ind w:firstLine="851"/>
        <w:contextualSpacing/>
        <w:jc w:val="both"/>
        <w:rPr>
          <w:rFonts w:eastAsiaTheme="minorHAnsi"/>
          <w:sz w:val="28"/>
          <w:szCs w:val="28"/>
        </w:rPr>
      </w:pPr>
      <w:r w:rsidRPr="0043641D">
        <w:rPr>
          <w:rFonts w:eastAsiaTheme="minorHAnsi"/>
          <w:sz w:val="28"/>
          <w:szCs w:val="28"/>
        </w:rPr>
        <w:t>В 2021 году и в 1-ом полугодии 2022 годах плановые и внеплановые выездные проверки и иные контрольные (надзорные) мероприятия с взаимодействием с контролируемыми субъектов малого предпринимательства не проводились.</w:t>
      </w:r>
    </w:p>
    <w:p w:rsidR="00CE6F5F" w:rsidRPr="0043641D" w:rsidRDefault="00CE6F5F" w:rsidP="003A0898">
      <w:pPr>
        <w:adjustRightInd w:val="0"/>
        <w:spacing w:before="260"/>
        <w:ind w:firstLine="851"/>
        <w:contextualSpacing/>
        <w:jc w:val="both"/>
        <w:rPr>
          <w:rFonts w:eastAsiaTheme="minorHAnsi"/>
          <w:sz w:val="28"/>
          <w:szCs w:val="28"/>
        </w:rPr>
      </w:pPr>
    </w:p>
    <w:p w:rsidR="00A8795E" w:rsidRPr="0043641D" w:rsidRDefault="00A8795E" w:rsidP="00567C86">
      <w:pPr>
        <w:adjustRightInd w:val="0"/>
        <w:spacing w:before="260"/>
        <w:ind w:firstLine="851"/>
        <w:contextualSpacing/>
        <w:jc w:val="center"/>
        <w:rPr>
          <w:rFonts w:eastAsiaTheme="minorHAnsi"/>
          <w:sz w:val="28"/>
          <w:szCs w:val="28"/>
        </w:rPr>
      </w:pPr>
      <w:r w:rsidRPr="0043641D">
        <w:rPr>
          <w:rFonts w:eastAsiaTheme="minorHAnsi"/>
          <w:sz w:val="28"/>
          <w:szCs w:val="28"/>
        </w:rPr>
        <w:t>Текущий уровень развития профилактических мероприятий</w:t>
      </w:r>
      <w:r w:rsidR="00F03C23" w:rsidRPr="0043641D">
        <w:rPr>
          <w:rFonts w:eastAsiaTheme="minorHAnsi"/>
          <w:sz w:val="28"/>
          <w:szCs w:val="28"/>
        </w:rPr>
        <w:t>.</w:t>
      </w:r>
    </w:p>
    <w:p w:rsidR="00A8795E" w:rsidRPr="0043641D" w:rsidRDefault="00A8795E" w:rsidP="00A8795E">
      <w:pPr>
        <w:pStyle w:val="a3"/>
        <w:widowControl w:val="0"/>
        <w:ind w:left="0"/>
        <w:jc w:val="both"/>
        <w:rPr>
          <w:b/>
          <w:sz w:val="28"/>
          <w:szCs w:val="28"/>
        </w:rPr>
      </w:pPr>
    </w:p>
    <w:p w:rsidR="00A8795E" w:rsidRPr="0043641D" w:rsidRDefault="00A8795E" w:rsidP="006D1002">
      <w:pPr>
        <w:pStyle w:val="ab"/>
        <w:widowControl w:val="0"/>
        <w:spacing w:before="0" w:beforeAutospacing="0"/>
        <w:ind w:firstLine="851"/>
        <w:contextualSpacing/>
        <w:jc w:val="both"/>
        <w:rPr>
          <w:sz w:val="28"/>
          <w:szCs w:val="28"/>
        </w:rPr>
      </w:pPr>
      <w:r w:rsidRPr="0043641D">
        <w:rPr>
          <w:sz w:val="28"/>
          <w:szCs w:val="28"/>
        </w:rPr>
        <w:t>Одним из направлений реформы контрольно-надзорной деятельности является осуществление профилактических мероприятий, направленных на разъяснение проверяемых требований и предупреждение совершения правонарушений.</w:t>
      </w:r>
    </w:p>
    <w:p w:rsidR="00B938B2" w:rsidRPr="0043641D" w:rsidRDefault="00A8795E" w:rsidP="006D1002">
      <w:pPr>
        <w:pStyle w:val="ab"/>
        <w:widowControl w:val="0"/>
        <w:spacing w:before="0" w:beforeAutospacing="0"/>
        <w:ind w:firstLine="851"/>
        <w:contextualSpacing/>
        <w:jc w:val="both"/>
        <w:rPr>
          <w:sz w:val="28"/>
          <w:szCs w:val="28"/>
        </w:rPr>
      </w:pPr>
      <w:r w:rsidRPr="0043641D">
        <w:rPr>
          <w:sz w:val="28"/>
          <w:szCs w:val="28"/>
        </w:rPr>
        <w:t xml:space="preserve">В целях профилактики нарушений обязательных требований законодательства на официальном сайте </w:t>
      </w:r>
      <w:r w:rsidR="00262CB7" w:rsidRPr="0043641D">
        <w:rPr>
          <w:sz w:val="28"/>
          <w:szCs w:val="28"/>
        </w:rPr>
        <w:t xml:space="preserve">Департамента лесного комплекса Кузбасса </w:t>
      </w:r>
      <w:r w:rsidRPr="0043641D">
        <w:rPr>
          <w:sz w:val="28"/>
          <w:szCs w:val="28"/>
        </w:rPr>
        <w:t xml:space="preserve">в разделе </w:t>
      </w:r>
      <w:r w:rsidR="00262CB7" w:rsidRPr="0043641D">
        <w:rPr>
          <w:sz w:val="28"/>
          <w:szCs w:val="28"/>
        </w:rPr>
        <w:t xml:space="preserve">«Деятельность» в подразделе </w:t>
      </w:r>
      <w:r w:rsidRPr="0043641D">
        <w:rPr>
          <w:sz w:val="28"/>
          <w:szCs w:val="28"/>
        </w:rPr>
        <w:t>«</w:t>
      </w:r>
      <w:r w:rsidR="00262CB7" w:rsidRPr="0043641D">
        <w:rPr>
          <w:sz w:val="28"/>
          <w:szCs w:val="28"/>
        </w:rPr>
        <w:t xml:space="preserve">Федеральный государственный лесной </w:t>
      </w:r>
      <w:r w:rsidR="00734C99" w:rsidRPr="0043641D">
        <w:rPr>
          <w:sz w:val="28"/>
          <w:szCs w:val="28"/>
        </w:rPr>
        <w:t>контроль (надзор) и лесная охрана</w:t>
      </w:r>
      <w:r w:rsidRPr="0043641D">
        <w:rPr>
          <w:sz w:val="28"/>
          <w:szCs w:val="28"/>
        </w:rPr>
        <w:t>» размещен</w:t>
      </w:r>
      <w:r w:rsidR="00262CB7" w:rsidRPr="0043641D">
        <w:rPr>
          <w:sz w:val="28"/>
          <w:szCs w:val="28"/>
        </w:rPr>
        <w:t>ы:</w:t>
      </w:r>
      <w:r w:rsidR="006D1002" w:rsidRPr="0043641D">
        <w:rPr>
          <w:sz w:val="28"/>
          <w:szCs w:val="28"/>
        </w:rPr>
        <w:t xml:space="preserve"> </w:t>
      </w:r>
      <w:r w:rsidR="00262CB7" w:rsidRPr="0043641D">
        <w:rPr>
          <w:sz w:val="28"/>
          <w:szCs w:val="28"/>
        </w:rPr>
        <w:t>перечень нормативно правовых актов регулирующих организацию и осуществление федерального государственного лесного</w:t>
      </w:r>
      <w:r w:rsidR="006D1002" w:rsidRPr="0043641D">
        <w:rPr>
          <w:sz w:val="28"/>
          <w:szCs w:val="28"/>
        </w:rPr>
        <w:t xml:space="preserve"> контроля (надзора) и лесной охраны</w:t>
      </w:r>
      <w:r w:rsidR="00262CB7" w:rsidRPr="0043641D">
        <w:rPr>
          <w:sz w:val="28"/>
          <w:szCs w:val="28"/>
        </w:rPr>
        <w:t xml:space="preserve">; </w:t>
      </w:r>
      <w:hyperlink r:id="rId11" w:history="1">
        <w:r w:rsidR="00262CB7" w:rsidRPr="0043641D">
          <w:rPr>
            <w:sz w:val="28"/>
            <w:szCs w:val="28"/>
          </w:rPr>
          <w:t>перечень правовых актов, содержащих обязательные требования;</w:t>
        </w:r>
      </w:hyperlink>
      <w:r w:rsidR="00262CB7" w:rsidRPr="0043641D">
        <w:rPr>
          <w:sz w:val="28"/>
          <w:szCs w:val="28"/>
        </w:rPr>
        <w:t xml:space="preserve"> информация по вопросу организации деятельности общественных инспекторов в области охраны окружающей среды; материалы проведения плановых и внеплановых </w:t>
      </w:r>
      <w:r w:rsidR="00734C99" w:rsidRPr="0043641D">
        <w:rPr>
          <w:sz w:val="28"/>
          <w:szCs w:val="28"/>
        </w:rPr>
        <w:t xml:space="preserve">выездных </w:t>
      </w:r>
      <w:r w:rsidR="00262CB7" w:rsidRPr="0043641D">
        <w:rPr>
          <w:sz w:val="28"/>
          <w:szCs w:val="28"/>
        </w:rPr>
        <w:t xml:space="preserve">проверок соблюдения лесного </w:t>
      </w:r>
      <w:r w:rsidR="00262CB7" w:rsidRPr="0043641D">
        <w:rPr>
          <w:sz w:val="28"/>
          <w:szCs w:val="28"/>
        </w:rPr>
        <w:lastRenderedPageBreak/>
        <w:t xml:space="preserve">законодательства юридическими лицами и предпринимателями; </w:t>
      </w:r>
      <w:r w:rsidR="00B629D1" w:rsidRPr="0043641D">
        <w:rPr>
          <w:sz w:val="28"/>
          <w:szCs w:val="28"/>
        </w:rPr>
        <w:t xml:space="preserve">материалы по  профилактике нарушений  лесного законодательства; анализ правоприменительной практики осуществления государственного лесного </w:t>
      </w:r>
      <w:r w:rsidR="00734C99" w:rsidRPr="0043641D">
        <w:rPr>
          <w:sz w:val="28"/>
          <w:szCs w:val="28"/>
        </w:rPr>
        <w:t>контроля (надзора)</w:t>
      </w:r>
      <w:r w:rsidR="00B629D1" w:rsidRPr="0043641D">
        <w:rPr>
          <w:sz w:val="28"/>
          <w:szCs w:val="28"/>
        </w:rPr>
        <w:t xml:space="preserve">; описание типовых нарушений; проверочные листы; руководство по соблюдению требований лесного законодательства; материалы </w:t>
      </w:r>
      <w:hyperlink r:id="rId12" w:history="1">
        <w:r w:rsidR="00B629D1" w:rsidRPr="0043641D">
          <w:rPr>
            <w:sz w:val="28"/>
            <w:szCs w:val="28"/>
          </w:rPr>
          <w:t>публичных обсуждений результатов правоприменительной практики</w:t>
        </w:r>
      </w:hyperlink>
      <w:r w:rsidR="00B629D1" w:rsidRPr="0043641D">
        <w:rPr>
          <w:sz w:val="28"/>
          <w:szCs w:val="28"/>
        </w:rPr>
        <w:t>.</w:t>
      </w:r>
    </w:p>
    <w:p w:rsidR="00734C99" w:rsidRPr="0043641D" w:rsidRDefault="00B938B2" w:rsidP="00092FC1">
      <w:pPr>
        <w:pStyle w:val="ab"/>
        <w:widowControl w:val="0"/>
        <w:spacing w:before="0" w:beforeAutospacing="0" w:after="0"/>
        <w:ind w:firstLine="851"/>
        <w:contextualSpacing/>
        <w:jc w:val="both"/>
        <w:rPr>
          <w:sz w:val="28"/>
          <w:szCs w:val="28"/>
        </w:rPr>
      </w:pPr>
      <w:r w:rsidRPr="0043641D">
        <w:rPr>
          <w:sz w:val="28"/>
          <w:szCs w:val="28"/>
        </w:rPr>
        <w:t>Все пункты</w:t>
      </w:r>
      <w:r w:rsidR="00CE6F5F" w:rsidRPr="0043641D">
        <w:rPr>
          <w:sz w:val="28"/>
          <w:szCs w:val="28"/>
        </w:rPr>
        <w:t xml:space="preserve"> программ профилактики нарушений</w:t>
      </w:r>
      <w:r w:rsidRPr="0043641D">
        <w:rPr>
          <w:sz w:val="28"/>
          <w:szCs w:val="28"/>
        </w:rPr>
        <w:t xml:space="preserve"> обязательных требований лесного законодательства при реализации Департаментом полномочий по осуществлению федерального государственного лесного </w:t>
      </w:r>
      <w:r w:rsidR="00734C99" w:rsidRPr="0043641D">
        <w:rPr>
          <w:sz w:val="28"/>
          <w:szCs w:val="28"/>
        </w:rPr>
        <w:t>контроля (надзора)</w:t>
      </w:r>
      <w:r w:rsidRPr="0043641D">
        <w:rPr>
          <w:sz w:val="28"/>
          <w:szCs w:val="28"/>
        </w:rPr>
        <w:t xml:space="preserve">  на 20</w:t>
      </w:r>
      <w:r w:rsidR="00A12C6C" w:rsidRPr="0043641D">
        <w:rPr>
          <w:sz w:val="28"/>
          <w:szCs w:val="28"/>
        </w:rPr>
        <w:t>2</w:t>
      </w:r>
      <w:r w:rsidR="00734C99" w:rsidRPr="0043641D">
        <w:rPr>
          <w:sz w:val="28"/>
          <w:szCs w:val="28"/>
        </w:rPr>
        <w:t>1</w:t>
      </w:r>
      <w:r w:rsidR="00A12C6C" w:rsidRPr="0043641D">
        <w:rPr>
          <w:sz w:val="28"/>
          <w:szCs w:val="28"/>
        </w:rPr>
        <w:t xml:space="preserve"> год</w:t>
      </w:r>
      <w:r w:rsidRPr="0043641D">
        <w:rPr>
          <w:sz w:val="28"/>
          <w:szCs w:val="28"/>
        </w:rPr>
        <w:t xml:space="preserve">  и  </w:t>
      </w:r>
      <w:r w:rsidR="00A12C6C" w:rsidRPr="0043641D">
        <w:rPr>
          <w:sz w:val="28"/>
          <w:szCs w:val="28"/>
        </w:rPr>
        <w:t xml:space="preserve">в 1-ом полугодии </w:t>
      </w:r>
      <w:r w:rsidRPr="0043641D">
        <w:rPr>
          <w:sz w:val="28"/>
          <w:szCs w:val="28"/>
        </w:rPr>
        <w:t>202</w:t>
      </w:r>
      <w:r w:rsidR="00734C99" w:rsidRPr="0043641D">
        <w:rPr>
          <w:sz w:val="28"/>
          <w:szCs w:val="28"/>
        </w:rPr>
        <w:t>2</w:t>
      </w:r>
      <w:r w:rsidRPr="0043641D">
        <w:rPr>
          <w:sz w:val="28"/>
          <w:szCs w:val="28"/>
        </w:rPr>
        <w:t xml:space="preserve"> год</w:t>
      </w:r>
      <w:r w:rsidR="00A12C6C" w:rsidRPr="0043641D">
        <w:rPr>
          <w:sz w:val="28"/>
          <w:szCs w:val="28"/>
        </w:rPr>
        <w:t>а</w:t>
      </w:r>
      <w:r w:rsidRPr="0043641D">
        <w:rPr>
          <w:sz w:val="28"/>
          <w:szCs w:val="28"/>
        </w:rPr>
        <w:t xml:space="preserve"> выполнены в полном объёме. Предостережения о недопустимости нарушения обязательных требований </w:t>
      </w:r>
      <w:r w:rsidR="00734C99" w:rsidRPr="0043641D">
        <w:rPr>
          <w:sz w:val="28"/>
          <w:szCs w:val="28"/>
        </w:rPr>
        <w:t xml:space="preserve">в указанный период </w:t>
      </w:r>
      <w:r w:rsidRPr="0043641D">
        <w:rPr>
          <w:sz w:val="28"/>
          <w:szCs w:val="28"/>
        </w:rPr>
        <w:t xml:space="preserve">никому не </w:t>
      </w:r>
      <w:r w:rsidR="00734C99" w:rsidRPr="0043641D">
        <w:rPr>
          <w:sz w:val="28"/>
          <w:szCs w:val="28"/>
        </w:rPr>
        <w:t>объявлялись.</w:t>
      </w:r>
      <w:bookmarkStart w:id="0" w:name="_GoBack"/>
      <w:bookmarkEnd w:id="0"/>
    </w:p>
    <w:p w:rsidR="00734C99" w:rsidRPr="0043641D" w:rsidRDefault="00734C99" w:rsidP="006D1002">
      <w:pPr>
        <w:ind w:firstLine="851"/>
        <w:jc w:val="both"/>
        <w:rPr>
          <w:sz w:val="28"/>
          <w:szCs w:val="28"/>
        </w:rPr>
      </w:pPr>
      <w:r w:rsidRPr="0043641D">
        <w:rPr>
          <w:sz w:val="28"/>
          <w:szCs w:val="28"/>
        </w:rPr>
        <w:t>В целях профилактики нарушений в области лесных отношений Департаментом в 2021 году приняты следующие меры.</w:t>
      </w:r>
    </w:p>
    <w:p w:rsidR="00734C99" w:rsidRPr="0043641D" w:rsidRDefault="00734C99" w:rsidP="006D1002">
      <w:pPr>
        <w:ind w:firstLine="851"/>
        <w:jc w:val="both"/>
        <w:rPr>
          <w:sz w:val="28"/>
          <w:szCs w:val="28"/>
        </w:rPr>
      </w:pPr>
      <w:r w:rsidRPr="0043641D">
        <w:rPr>
          <w:sz w:val="28"/>
          <w:szCs w:val="28"/>
        </w:rPr>
        <w:t xml:space="preserve">В соответствии со ст. 29.13 КоАП РФ сотрудниками Департамента, осуществляющими федеральный государственный лесной контроль (надзор), за нарушения лесного законодательства, вносятся представления о принятии мер по устранению причин и условий способствовавших совершению административных  правонарушений. </w:t>
      </w:r>
    </w:p>
    <w:p w:rsidR="00734C99" w:rsidRPr="0043641D" w:rsidRDefault="00734C99" w:rsidP="006D1002">
      <w:pPr>
        <w:ind w:firstLine="851"/>
        <w:jc w:val="both"/>
        <w:rPr>
          <w:sz w:val="28"/>
          <w:szCs w:val="28"/>
        </w:rPr>
      </w:pPr>
      <w:r w:rsidRPr="0043641D">
        <w:rPr>
          <w:sz w:val="28"/>
          <w:szCs w:val="28"/>
        </w:rPr>
        <w:t>Внесено 75 представлений об устранении причин и условий, способствующих совершению административного правонарушения. Фактов неисполнения внесенных представлений не выявлено.</w:t>
      </w:r>
    </w:p>
    <w:p w:rsidR="00734C99" w:rsidRPr="0043641D" w:rsidRDefault="00734C99" w:rsidP="006D1002">
      <w:pPr>
        <w:ind w:firstLine="851"/>
        <w:jc w:val="both"/>
        <w:rPr>
          <w:sz w:val="28"/>
          <w:szCs w:val="28"/>
        </w:rPr>
      </w:pPr>
      <w:r w:rsidRPr="0043641D">
        <w:rPr>
          <w:rFonts w:eastAsia="Calibri"/>
          <w:sz w:val="28"/>
          <w:szCs w:val="28"/>
        </w:rPr>
        <w:t xml:space="preserve">В целях организации взаимодействия с общественностью, реализации полезных общественных инициатив, конструктивного диалога всех заинтересованных ведомств, занимающихся охраной природы, учета потребностей и интересов людей, защиты их прав и свобод, в 2014 году создан  Общественный совет при Департаменте. </w:t>
      </w:r>
      <w:r w:rsidRPr="0043641D">
        <w:rPr>
          <w:sz w:val="28"/>
          <w:szCs w:val="28"/>
        </w:rPr>
        <w:t>В соответствии с планом работы Общественного совета при Департаменте в 2021 году были рассмотрены вопросы формирования плана работы общественного совета на 2021 год, организации общественного лесного контроля в целях предотвращения незаконных рубок и нелегального оборота древесины на территории Кемеровской области - Кузбасса, участия членов совета в деятельности комиссии Департамента по организации деятельности общественных инспекторов в области охраны окружающей среды, рассмотрение программы профилактики нарушения обязательных требований на 2022 год.</w:t>
      </w:r>
    </w:p>
    <w:p w:rsidR="00734C99" w:rsidRPr="0043641D" w:rsidRDefault="00734C99" w:rsidP="006D1002">
      <w:pPr>
        <w:ind w:firstLine="851"/>
        <w:jc w:val="both"/>
        <w:rPr>
          <w:rFonts w:eastAsia="Calibri"/>
          <w:sz w:val="28"/>
          <w:szCs w:val="28"/>
        </w:rPr>
      </w:pPr>
      <w:r w:rsidRPr="0043641D">
        <w:rPr>
          <w:rFonts w:eastAsia="Calibri"/>
          <w:sz w:val="28"/>
          <w:szCs w:val="28"/>
        </w:rPr>
        <w:t>Кроме того, под председательством заместителя Губернатора Кузбасса работает общественный совет по охране окружающей среды и рационального природопользования, в заседаниях которого присутствуют по согласованию представители Департамента. Департаментом налажено взаимодействие с Общественной палатой Кузбасса по вопросам использования лесов, рекультивации земель, нарушенных при проведении угледобывающих работ, создания новых особо охраняемых природных территорий, развития системы ООПТ на территории области.</w:t>
      </w:r>
    </w:p>
    <w:p w:rsidR="00734C99" w:rsidRPr="0043641D" w:rsidRDefault="00734C99" w:rsidP="006D1002">
      <w:pPr>
        <w:ind w:firstLine="851"/>
        <w:jc w:val="both"/>
        <w:rPr>
          <w:sz w:val="28"/>
          <w:szCs w:val="28"/>
        </w:rPr>
      </w:pPr>
      <w:r w:rsidRPr="0043641D">
        <w:rPr>
          <w:sz w:val="28"/>
          <w:szCs w:val="28"/>
        </w:rPr>
        <w:t xml:space="preserve">В целях привлечения граждан к активному сотрудничеству в борьбе </w:t>
      </w:r>
      <w:r w:rsidRPr="0043641D">
        <w:rPr>
          <w:sz w:val="28"/>
          <w:szCs w:val="28"/>
        </w:rPr>
        <w:br/>
        <w:t xml:space="preserve">с нарушениями лесного законодательства Российской Федерации и Кемеровской </w:t>
      </w:r>
      <w:r w:rsidRPr="0043641D">
        <w:rPr>
          <w:sz w:val="28"/>
          <w:szCs w:val="28"/>
        </w:rPr>
        <w:lastRenderedPageBreak/>
        <w:t>области - Кузбасса, укрепления взаимодействия Департамента с общественными объединениями и организациями, воспитания экологической культуры граждан, совершенствования реализации полномочий в сфере федерального государственного лесного контроля (надзора) Д</w:t>
      </w:r>
      <w:r w:rsidRPr="0043641D">
        <w:rPr>
          <w:rFonts w:eastAsia="Calibri"/>
          <w:sz w:val="28"/>
          <w:szCs w:val="28"/>
        </w:rPr>
        <w:t>епартаментом в</w:t>
      </w:r>
      <w:r w:rsidRPr="0043641D">
        <w:rPr>
          <w:sz w:val="28"/>
          <w:szCs w:val="28"/>
        </w:rPr>
        <w:t>о исполнение приказа Министерства природных ресурсов и экологии РФ от 12 июля 2017 г. № 403 разработан и издан приказ от 11.05.2018 № 01-06/1009 «Об общественных инспекторах по охране окружающей среды». По состоянию на 01.0</w:t>
      </w:r>
      <w:r w:rsidR="006D1002" w:rsidRPr="0043641D">
        <w:rPr>
          <w:sz w:val="28"/>
          <w:szCs w:val="28"/>
        </w:rPr>
        <w:t>1</w:t>
      </w:r>
      <w:r w:rsidRPr="0043641D">
        <w:rPr>
          <w:sz w:val="28"/>
          <w:szCs w:val="28"/>
        </w:rPr>
        <w:t>.2022 принято 23 общественных инспектора по охране окружающей среды. Подбор граждан в общественные инспектора по охране окружающей среды продолжается.</w:t>
      </w:r>
    </w:p>
    <w:p w:rsidR="00734C99" w:rsidRPr="0043641D" w:rsidRDefault="00734C99" w:rsidP="006D1002">
      <w:pPr>
        <w:pStyle w:val="a9"/>
        <w:ind w:firstLine="851"/>
        <w:jc w:val="both"/>
        <w:rPr>
          <w:rFonts w:ascii="Times New Roman" w:hAnsi="Times New Roman"/>
          <w:sz w:val="28"/>
          <w:szCs w:val="28"/>
        </w:rPr>
      </w:pPr>
      <w:r w:rsidRPr="0043641D">
        <w:rPr>
          <w:rFonts w:ascii="Times New Roman" w:hAnsi="Times New Roman"/>
          <w:sz w:val="28"/>
          <w:szCs w:val="28"/>
        </w:rPr>
        <w:t>В феврале 2021 года вопросы противодействия незаконным заготовке и обороту древесины рассмотрены на расширенных заседаниях межведомственных комиссий 34 муниципальных образований Кемеровской области – Кузбасса.</w:t>
      </w:r>
    </w:p>
    <w:p w:rsidR="00734C99" w:rsidRPr="0043641D" w:rsidRDefault="00734C99" w:rsidP="006D1002">
      <w:pPr>
        <w:pStyle w:val="a9"/>
        <w:ind w:firstLine="851"/>
        <w:jc w:val="both"/>
        <w:rPr>
          <w:rFonts w:ascii="Times New Roman" w:hAnsi="Times New Roman"/>
          <w:sz w:val="28"/>
          <w:szCs w:val="28"/>
        </w:rPr>
      </w:pPr>
      <w:r w:rsidRPr="0043641D">
        <w:rPr>
          <w:rFonts w:ascii="Times New Roman" w:hAnsi="Times New Roman"/>
          <w:sz w:val="28"/>
          <w:szCs w:val="28"/>
        </w:rPr>
        <w:t>В период с 15 по 28 февраля 2021 года ГУ МВД России по Кемеровской области совместно с Департаментом лесного комплекса Кузбасса в целях декриминализации лесопромышленного комплекса проведено оперативно-профилактическое мероприятие «Лес», в ходе которого проведено 1357 проверочных мероприятий, изъято 19 транспортных средств, 344 куб. метров древесины. По результатам проведенных мероприятий составлено 20 протоколов об административном правонарушении, предусмотренном ч.5 ст.8.28.1 КоАП  РФ.</w:t>
      </w:r>
    </w:p>
    <w:p w:rsidR="00734C99" w:rsidRPr="0043641D" w:rsidRDefault="00734C99" w:rsidP="006D1002">
      <w:pPr>
        <w:pStyle w:val="a9"/>
        <w:ind w:firstLine="851"/>
        <w:jc w:val="both"/>
        <w:rPr>
          <w:rFonts w:ascii="Times New Roman" w:hAnsi="Times New Roman"/>
          <w:sz w:val="28"/>
          <w:szCs w:val="28"/>
        </w:rPr>
      </w:pPr>
      <w:r w:rsidRPr="0043641D">
        <w:rPr>
          <w:rFonts w:ascii="Times New Roman" w:hAnsi="Times New Roman"/>
          <w:sz w:val="28"/>
          <w:szCs w:val="28"/>
        </w:rPr>
        <w:t>24.02.2021 Департаментом принято участие в проводимом в ГСУ ГУ МВД России по Кемеровской области в режиме видеоконференции семинаре-совещании со следователями, специализирующимися на расследовании уголовных дел в сфере лесопромышленного комплекса.</w:t>
      </w:r>
    </w:p>
    <w:p w:rsidR="00734C99" w:rsidRPr="0043641D" w:rsidRDefault="00734C99" w:rsidP="006D1002">
      <w:pPr>
        <w:ind w:firstLine="851"/>
        <w:jc w:val="both"/>
        <w:rPr>
          <w:sz w:val="28"/>
          <w:szCs w:val="28"/>
        </w:rPr>
      </w:pPr>
      <w:r w:rsidRPr="0043641D">
        <w:rPr>
          <w:sz w:val="28"/>
          <w:szCs w:val="28"/>
        </w:rPr>
        <w:t xml:space="preserve">В ноябре – декабре 2021 года в целях предотвращения браконьерской заготовки новогодних елей и охраны хвойных молодняков в предновогодний период Департаментом с участием сотрудников территориальных органов МВД России проведена профилактическая операция «Ель». </w:t>
      </w:r>
    </w:p>
    <w:p w:rsidR="00734C99" w:rsidRPr="0043641D" w:rsidRDefault="00734C99" w:rsidP="006D1002">
      <w:pPr>
        <w:ind w:firstLine="851"/>
        <w:jc w:val="both"/>
        <w:rPr>
          <w:sz w:val="28"/>
          <w:szCs w:val="28"/>
        </w:rPr>
      </w:pPr>
      <w:r w:rsidRPr="0043641D">
        <w:rPr>
          <w:sz w:val="28"/>
          <w:szCs w:val="28"/>
        </w:rPr>
        <w:t>01.12.2021 проведено заседание постоянно действующего координационного совещания по обеспечению правопорядка в Кемеровской области – Кузбассе под председательством Губернатора Кемеровской области – Кузбасса С.Е. Цивилева по вопросу «О мерах по совершенствованию взаимодействия контрольно-надзорных и правоохранительных органов с исполнительными органами государственной власти Кемеровской области – Кузбасса и органами местного самоуправления муниципальных образований Кемеровской области – Кузбасса в ходе противодействия правонарушениям в сфере природопользования». Департаментом рассмотрены меры по организации взаимодействия с правоохранительными и контрольно-надзорными органами, органами местного самоуправления муниципальных образований Кемеровской области – Кузбасса в целях противодействия лесонарушениям.</w:t>
      </w:r>
    </w:p>
    <w:p w:rsidR="00544B78" w:rsidRPr="0043641D" w:rsidRDefault="00544B78" w:rsidP="008B1A07">
      <w:pPr>
        <w:ind w:firstLine="851"/>
        <w:jc w:val="both"/>
        <w:rPr>
          <w:sz w:val="28"/>
          <w:szCs w:val="28"/>
        </w:rPr>
      </w:pPr>
      <w:r w:rsidRPr="0043641D">
        <w:rPr>
          <w:sz w:val="28"/>
          <w:szCs w:val="28"/>
        </w:rPr>
        <w:t>В 2021 году проведено четыре публичных обсуждения правоприменительной практики Департамента при осуществлении федерального государственного лесного контроля (надзора).</w:t>
      </w:r>
    </w:p>
    <w:p w:rsidR="008B1A07" w:rsidRPr="0043641D" w:rsidRDefault="008B1A07" w:rsidP="008B1A07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41D">
        <w:rPr>
          <w:rFonts w:ascii="Times New Roman" w:hAnsi="Times New Roman" w:cs="Times New Roman"/>
          <w:sz w:val="28"/>
          <w:szCs w:val="28"/>
        </w:rPr>
        <w:t xml:space="preserve">В 2022 году в рамках реформирования контрольно-надзорной деятельности в Российской Федерации Департамент реализует систему комплексной профилактики </w:t>
      </w:r>
      <w:r w:rsidRPr="0043641D">
        <w:rPr>
          <w:rFonts w:ascii="Times New Roman" w:hAnsi="Times New Roman" w:cs="Times New Roman"/>
          <w:sz w:val="28"/>
          <w:szCs w:val="28"/>
        </w:rPr>
        <w:lastRenderedPageBreak/>
        <w:t xml:space="preserve">нарушений требований лесного законодательства Российской Федерации. Указанная система имеет конечными целями: </w:t>
      </w:r>
    </w:p>
    <w:p w:rsidR="008B1A07" w:rsidRPr="0043641D" w:rsidRDefault="008B1A07" w:rsidP="008B1A07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41D">
        <w:rPr>
          <w:rFonts w:ascii="Times New Roman" w:hAnsi="Times New Roman" w:cs="Times New Roman"/>
          <w:sz w:val="28"/>
          <w:szCs w:val="28"/>
        </w:rPr>
        <w:t xml:space="preserve">-повышение прозрачности системы федерального государственного лесного надзора; </w:t>
      </w:r>
    </w:p>
    <w:p w:rsidR="008B1A07" w:rsidRPr="0043641D" w:rsidRDefault="008B1A07" w:rsidP="008B1A07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41D">
        <w:rPr>
          <w:rFonts w:ascii="Times New Roman" w:hAnsi="Times New Roman" w:cs="Times New Roman"/>
          <w:sz w:val="28"/>
          <w:szCs w:val="28"/>
        </w:rPr>
        <w:t xml:space="preserve">- снижение административных и финансовых издержек Департамента и поднадзорных субъектов по сравнению с осуществлением надзорной деятельности исключительно путем проведения надзорных мероприятий; </w:t>
      </w:r>
    </w:p>
    <w:p w:rsidR="008B1A07" w:rsidRPr="0043641D" w:rsidRDefault="008B1A07" w:rsidP="008B1A07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41D">
        <w:rPr>
          <w:rFonts w:ascii="Times New Roman" w:hAnsi="Times New Roman" w:cs="Times New Roman"/>
          <w:sz w:val="28"/>
          <w:szCs w:val="28"/>
        </w:rPr>
        <w:t>- предупреждение нарушений поднадзорными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8B1A07" w:rsidRPr="0043641D" w:rsidRDefault="008B1A07" w:rsidP="008B1A07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41D">
        <w:rPr>
          <w:rFonts w:ascii="Times New Roman" w:hAnsi="Times New Roman" w:cs="Times New Roman"/>
          <w:sz w:val="28"/>
          <w:szCs w:val="28"/>
        </w:rPr>
        <w:t>- мотивацию поднадзорных субъектов к добросовестному поведению и, как следствие, снижение уровня вреда (ущерба) охраняемым законом ценностям; снижение административной нагрузки на поднадзорные субъекты;</w:t>
      </w:r>
    </w:p>
    <w:p w:rsidR="008B1A07" w:rsidRPr="0043641D" w:rsidRDefault="008B1A07" w:rsidP="008B1A07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41D">
        <w:rPr>
          <w:rFonts w:ascii="Times New Roman" w:hAnsi="Times New Roman" w:cs="Times New Roman"/>
          <w:sz w:val="28"/>
          <w:szCs w:val="28"/>
        </w:rPr>
        <w:t xml:space="preserve"> - разъяснение поднадзорным субъектам обязательных требований. </w:t>
      </w:r>
    </w:p>
    <w:p w:rsidR="008B1A07" w:rsidRPr="0043641D" w:rsidRDefault="008B1A07" w:rsidP="008B1A07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41D">
        <w:rPr>
          <w:rFonts w:ascii="Times New Roman" w:hAnsi="Times New Roman" w:cs="Times New Roman"/>
          <w:sz w:val="28"/>
          <w:szCs w:val="28"/>
        </w:rPr>
        <w:t xml:space="preserve">Лица (круг лиц), в отношении которых осуществляются профилактические мероприятия - адресаты обязательных требований, соблюдение которых оценивается Департаментом при осуществлении федерального государственного лесного надзора. К указанным лицам относятся: поднадзорные субъекты первой группы - юридические лица, индивидуальные предприниматели и граждане, использующие леса, расположенные на землях лесного фонда; поднадзорные субъекты второй группы - неопределенный круг лиц (граждане), не использующие леса, в том числе граждане, посещающие леса (пребывающие в лесах) в рекреационных целях, в целях сбора для собственных нужд недревесных лесных ресурсов. </w:t>
      </w:r>
    </w:p>
    <w:p w:rsidR="008B1A07" w:rsidRPr="0043641D" w:rsidRDefault="008B1A07" w:rsidP="00224DBD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41D">
        <w:rPr>
          <w:rFonts w:ascii="Times New Roman" w:hAnsi="Times New Roman" w:cs="Times New Roman"/>
          <w:sz w:val="28"/>
          <w:szCs w:val="28"/>
        </w:rPr>
        <w:t>Проведение профилактических мероприятий осуществлялось в виде:</w:t>
      </w:r>
    </w:p>
    <w:p w:rsidR="008B1A07" w:rsidRPr="0043641D" w:rsidRDefault="008B1A07" w:rsidP="00224DBD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41D">
        <w:rPr>
          <w:rFonts w:ascii="Times New Roman" w:hAnsi="Times New Roman" w:cs="Times New Roman"/>
          <w:sz w:val="28"/>
          <w:szCs w:val="28"/>
        </w:rPr>
        <w:t>1. Информирования посредством размещения на официальном сайте Департамента лесного комплекса Кузбасса в  средствах массовой информации, через личные кабинеты контролируемых лиц в государственных информационных системах (при их наличии) и в иных формах:</w:t>
      </w:r>
    </w:p>
    <w:p w:rsidR="008B1A07" w:rsidRPr="0043641D" w:rsidRDefault="008B1A07" w:rsidP="00224DBD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41D">
        <w:rPr>
          <w:rFonts w:ascii="Times New Roman" w:hAnsi="Times New Roman" w:cs="Times New Roman"/>
          <w:sz w:val="28"/>
          <w:szCs w:val="28"/>
        </w:rPr>
        <w:t>текстов нормативных правовых актов, регулирующих осуществление федеральный государственный лесной контроль (надзор), сведений о сроках и порядке их вступления в силу;</w:t>
      </w:r>
    </w:p>
    <w:p w:rsidR="008B1A07" w:rsidRPr="0043641D" w:rsidRDefault="008B1A07" w:rsidP="00224DBD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41D">
        <w:rPr>
          <w:rFonts w:ascii="Times New Roman" w:hAnsi="Times New Roman" w:cs="Times New Roman"/>
          <w:sz w:val="28"/>
          <w:szCs w:val="28"/>
        </w:rPr>
        <w:t>сведений об изменениях, внесенных в нормативные правовые акты, регулирующие осуществление федерального государственного лесного контроля (надзора), о сроках и порядке их вступления в силу;</w:t>
      </w:r>
    </w:p>
    <w:p w:rsidR="008B1A07" w:rsidRPr="0043641D" w:rsidRDefault="008B1A07" w:rsidP="00224DBD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41D">
        <w:rPr>
          <w:rFonts w:ascii="Times New Roman" w:hAnsi="Times New Roman" w:cs="Times New Roman"/>
          <w:sz w:val="28"/>
          <w:szCs w:val="28"/>
        </w:rPr>
        <w:t>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мероприятиях, направленных на внедрение и обеспечение соблюдения обязательных требований.</w:t>
      </w:r>
    </w:p>
    <w:p w:rsidR="008B1A07" w:rsidRPr="0043641D" w:rsidRDefault="008B1A07" w:rsidP="00224DBD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41D">
        <w:rPr>
          <w:rFonts w:ascii="Times New Roman" w:hAnsi="Times New Roman" w:cs="Times New Roman"/>
          <w:sz w:val="28"/>
          <w:szCs w:val="28"/>
        </w:rPr>
        <w:t xml:space="preserve">Кроме того, в рамках проведения мероприятий по профилактике нарушений лесного законодательства, на официальном сайте Департамента опубликованы анализ правоприменительной практики осуществления федерального государственного лесного контроля (надзора) Департаментом лесного комплекса Кузбасса, часто </w:t>
      </w:r>
      <w:r w:rsidRPr="0043641D">
        <w:rPr>
          <w:rFonts w:ascii="Times New Roman" w:hAnsi="Times New Roman" w:cs="Times New Roman"/>
          <w:sz w:val="28"/>
          <w:szCs w:val="28"/>
        </w:rPr>
        <w:lastRenderedPageBreak/>
        <w:t xml:space="preserve">выявляемые (типовые) нарушения обязательных требований, установленных законодательством в области лесных отношений. </w:t>
      </w:r>
    </w:p>
    <w:p w:rsidR="008B1A07" w:rsidRPr="0043641D" w:rsidRDefault="008B1A07" w:rsidP="00224DBD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41D">
        <w:rPr>
          <w:rFonts w:ascii="Times New Roman" w:hAnsi="Times New Roman" w:cs="Times New Roman"/>
          <w:sz w:val="28"/>
          <w:szCs w:val="28"/>
        </w:rPr>
        <w:t>2. Обобщение правоприменительной практики. Подготовлен и приказом Департамента  от 31.03.2022 № 01-06/559 утвержден доклад содержащего результаты обобщения правоприменительной практики осуществления федерального государственного лесного контроля (надзора) в 2021 года. Указанный доклад размещен на сайте Департамента.</w:t>
      </w:r>
    </w:p>
    <w:p w:rsidR="008B1A07" w:rsidRPr="0043641D" w:rsidRDefault="008B1A07" w:rsidP="00224DBD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41D">
        <w:rPr>
          <w:rFonts w:ascii="Times New Roman" w:hAnsi="Times New Roman" w:cs="Times New Roman"/>
          <w:sz w:val="28"/>
          <w:szCs w:val="28"/>
        </w:rPr>
        <w:t xml:space="preserve">29 марта 2022года проведено  </w:t>
      </w:r>
      <w:hyperlink r:id="rId13" w:history="1">
        <w:r w:rsidRPr="0043641D">
          <w:rPr>
            <w:rFonts w:ascii="Times New Roman" w:hAnsi="Times New Roman" w:cs="Times New Roman"/>
            <w:sz w:val="28"/>
            <w:szCs w:val="28"/>
          </w:rPr>
          <w:t>публичное обсуждения результатов правоприменительной практики</w:t>
        </w:r>
      </w:hyperlink>
      <w:r w:rsidRPr="0043641D">
        <w:rPr>
          <w:rFonts w:ascii="Times New Roman" w:hAnsi="Times New Roman" w:cs="Times New Roman"/>
          <w:sz w:val="28"/>
          <w:szCs w:val="28"/>
        </w:rPr>
        <w:t xml:space="preserve"> при осуществлении федерального государственного лесного контроля (надзора). Указанное мероприятие проводилось с представителями лесничеств и арендаторов лесных участков. </w:t>
      </w:r>
    </w:p>
    <w:p w:rsidR="008B1A07" w:rsidRPr="0043641D" w:rsidRDefault="008B1A07" w:rsidP="00224DBD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41D">
        <w:rPr>
          <w:rFonts w:ascii="Times New Roman" w:hAnsi="Times New Roman" w:cs="Times New Roman"/>
          <w:sz w:val="28"/>
          <w:szCs w:val="28"/>
        </w:rPr>
        <w:t xml:space="preserve">3. Объявление предостережения - объявляется контролируемому лицу в соответствии с требованиями статьи 49 Федерального закона  № 248-ФЗ -  при наличии оснований, предусмотренных статьей 49 Федерального закона № 248-ФЗ пунктов 24-29 Положения о федеральном государственном лесном контроле (надзоре) - при поступлении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</w:t>
      </w:r>
    </w:p>
    <w:p w:rsidR="008B1A07" w:rsidRPr="0043641D" w:rsidRDefault="008B1A07" w:rsidP="00224DBD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41D">
        <w:rPr>
          <w:rFonts w:ascii="Times New Roman" w:hAnsi="Times New Roman" w:cs="Times New Roman"/>
          <w:sz w:val="28"/>
          <w:szCs w:val="28"/>
        </w:rPr>
        <w:t>В целях реализации требований указанных нормативных правовых актов, Департаментом издан приказ «О внесении предостережений о недопустимости нарушения обязательных требований лесного законодательства» от 24.11.2021  № 01-06/2513.</w:t>
      </w:r>
    </w:p>
    <w:p w:rsidR="008B1A07" w:rsidRPr="0043641D" w:rsidRDefault="008B1A07" w:rsidP="00224DBD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41D">
        <w:rPr>
          <w:rFonts w:ascii="Times New Roman" w:hAnsi="Times New Roman" w:cs="Times New Roman"/>
          <w:sz w:val="28"/>
          <w:szCs w:val="28"/>
        </w:rPr>
        <w:t>В 1 полугодии 2022 года предостережения не объявлялись. В июле с.г. 15 лесопользователям объявлено 15 предостережений о недопустимости нарушений обязательных требований (1 - Правил использования лесов для осуществления геологического изучения недр, разведки и добычи полезных ископаемых, утвержденных приказом Минприроды России от 7 июля 2020 года № 417, 14 - Правил выполнения работ по лесовосстановлению или 2 лесоразведению лицами, использующими леса в соответствии со статьями 43-46 Лесного кодекса Российской Федерации, и лицами, обратившимися с ходатайством или заявлением об изменении целевого назначения лесного участка, утвержденных постановлением Правительства Российской Федерации от 7 мая 2019 года № 566).</w:t>
      </w:r>
    </w:p>
    <w:p w:rsidR="008B1A07" w:rsidRPr="0043641D" w:rsidRDefault="008B1A07" w:rsidP="00224DBD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41D">
        <w:rPr>
          <w:rFonts w:ascii="Times New Roman" w:hAnsi="Times New Roman" w:cs="Times New Roman"/>
          <w:sz w:val="28"/>
          <w:szCs w:val="28"/>
        </w:rPr>
        <w:t>4. Консультирования должностными лицами Департамента 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мероприятия.</w:t>
      </w:r>
    </w:p>
    <w:p w:rsidR="008B1A07" w:rsidRPr="0043641D" w:rsidRDefault="008B1A07" w:rsidP="00224DBD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41D">
        <w:rPr>
          <w:rFonts w:ascii="Times New Roman" w:hAnsi="Times New Roman" w:cs="Times New Roman"/>
          <w:sz w:val="28"/>
          <w:szCs w:val="28"/>
        </w:rPr>
        <w:t>Консультирование осуществлялось по следующим вопросам:</w:t>
      </w:r>
    </w:p>
    <w:p w:rsidR="008B1A07" w:rsidRPr="0043641D" w:rsidRDefault="008B1A07" w:rsidP="00224DBD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41D">
        <w:rPr>
          <w:rFonts w:ascii="Times New Roman" w:hAnsi="Times New Roman" w:cs="Times New Roman"/>
          <w:sz w:val="28"/>
          <w:szCs w:val="28"/>
        </w:rPr>
        <w:t>разъяснение положений нормативных правовых актов, содержащих обязательные требования, оценка соблюдения которых осуществляется в рамках государственного контроля (надзора);</w:t>
      </w:r>
    </w:p>
    <w:p w:rsidR="008B1A07" w:rsidRPr="0043641D" w:rsidRDefault="008B1A07" w:rsidP="00224DBD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41D">
        <w:rPr>
          <w:rFonts w:ascii="Times New Roman" w:hAnsi="Times New Roman" w:cs="Times New Roman"/>
          <w:sz w:val="28"/>
          <w:szCs w:val="28"/>
        </w:rPr>
        <w:t>разъяснение положений нормативных правовых актов, регламентирующих порядок осуществления государственного контроля (надзора);</w:t>
      </w:r>
    </w:p>
    <w:p w:rsidR="008B1A07" w:rsidRPr="0043641D" w:rsidRDefault="008B1A07" w:rsidP="00224DBD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41D">
        <w:rPr>
          <w:rFonts w:ascii="Times New Roman" w:hAnsi="Times New Roman" w:cs="Times New Roman"/>
          <w:sz w:val="28"/>
          <w:szCs w:val="28"/>
        </w:rPr>
        <w:lastRenderedPageBreak/>
        <w:t>порядок обжалования решений органов государственного надзора, действий (бездействия) государственных лесных инспекторов.</w:t>
      </w:r>
    </w:p>
    <w:p w:rsidR="008B1A07" w:rsidRPr="0043641D" w:rsidRDefault="008B1A07" w:rsidP="00224DBD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41D">
        <w:rPr>
          <w:rFonts w:ascii="Times New Roman" w:hAnsi="Times New Roman" w:cs="Times New Roman"/>
          <w:sz w:val="28"/>
          <w:szCs w:val="28"/>
        </w:rPr>
        <w:t>В целях реализации указанных требований Департаментом издан приказ «О проведении консультирований» от 03.12.2021 № 01-06/2567.</w:t>
      </w:r>
      <w:r w:rsidR="00224DBD" w:rsidRPr="0043641D">
        <w:rPr>
          <w:rFonts w:ascii="Times New Roman" w:hAnsi="Times New Roman" w:cs="Times New Roman"/>
          <w:sz w:val="28"/>
          <w:szCs w:val="28"/>
        </w:rPr>
        <w:t xml:space="preserve"> </w:t>
      </w:r>
      <w:r w:rsidRPr="0043641D">
        <w:rPr>
          <w:rFonts w:ascii="Times New Roman" w:hAnsi="Times New Roman" w:cs="Times New Roman"/>
          <w:sz w:val="28"/>
          <w:szCs w:val="28"/>
        </w:rPr>
        <w:t>В 1 полугодии 2022 года проведено 50 консультирований лесопользователей.</w:t>
      </w:r>
    </w:p>
    <w:p w:rsidR="008B1A07" w:rsidRPr="0043641D" w:rsidRDefault="008B1A07" w:rsidP="00224DBD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41D">
        <w:rPr>
          <w:rFonts w:ascii="Times New Roman" w:hAnsi="Times New Roman" w:cs="Times New Roman"/>
          <w:sz w:val="28"/>
          <w:szCs w:val="28"/>
        </w:rPr>
        <w:t>5. Профилактическ</w:t>
      </w:r>
      <w:r w:rsidR="00224DBD" w:rsidRPr="0043641D">
        <w:rPr>
          <w:rFonts w:ascii="Times New Roman" w:hAnsi="Times New Roman" w:cs="Times New Roman"/>
          <w:sz w:val="28"/>
          <w:szCs w:val="28"/>
        </w:rPr>
        <w:t>ого</w:t>
      </w:r>
      <w:r w:rsidRPr="0043641D">
        <w:rPr>
          <w:rFonts w:ascii="Times New Roman" w:hAnsi="Times New Roman" w:cs="Times New Roman"/>
          <w:sz w:val="28"/>
          <w:szCs w:val="28"/>
        </w:rPr>
        <w:t xml:space="preserve"> визит</w:t>
      </w:r>
      <w:r w:rsidR="00224DBD" w:rsidRPr="0043641D">
        <w:rPr>
          <w:rFonts w:ascii="Times New Roman" w:hAnsi="Times New Roman" w:cs="Times New Roman"/>
          <w:sz w:val="28"/>
          <w:szCs w:val="28"/>
        </w:rPr>
        <w:t>а</w:t>
      </w:r>
      <w:r w:rsidRPr="0043641D">
        <w:rPr>
          <w:rFonts w:ascii="Times New Roman" w:hAnsi="Times New Roman" w:cs="Times New Roman"/>
          <w:sz w:val="28"/>
          <w:szCs w:val="28"/>
        </w:rPr>
        <w:t xml:space="preserve"> 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:rsidR="008B1A07" w:rsidRPr="0043641D" w:rsidRDefault="008B1A07" w:rsidP="00224DBD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41D">
        <w:rPr>
          <w:rFonts w:ascii="Times New Roman" w:hAnsi="Times New Roman" w:cs="Times New Roman"/>
          <w:sz w:val="28"/>
          <w:szCs w:val="28"/>
        </w:rPr>
        <w:t>В ходе профилактического визита контролируемое лицо информир</w:t>
      </w:r>
      <w:r w:rsidR="00224DBD" w:rsidRPr="0043641D">
        <w:rPr>
          <w:rFonts w:ascii="Times New Roman" w:hAnsi="Times New Roman" w:cs="Times New Roman"/>
          <w:sz w:val="28"/>
          <w:szCs w:val="28"/>
        </w:rPr>
        <w:t>овалось</w:t>
      </w:r>
      <w:r w:rsidRPr="0043641D">
        <w:rPr>
          <w:rFonts w:ascii="Times New Roman" w:hAnsi="Times New Roman" w:cs="Times New Roman"/>
          <w:sz w:val="28"/>
          <w:szCs w:val="28"/>
        </w:rPr>
        <w:t xml:space="preserve"> </w:t>
      </w:r>
      <w:r w:rsidR="00224DBD" w:rsidRPr="0043641D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3641D">
        <w:rPr>
          <w:rFonts w:ascii="Times New Roman" w:hAnsi="Times New Roman" w:cs="Times New Roman"/>
          <w:sz w:val="28"/>
          <w:szCs w:val="28"/>
        </w:rPr>
        <w:t>об обязательных требованиях, предъявляемых к его деятельности либо к используемым им объектам контроля, их соответствии критериям риска, основаниях и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контролируемого лица, исходя из отнесения к категории риска.</w:t>
      </w:r>
      <w:r w:rsidR="00224DBD" w:rsidRPr="0043641D">
        <w:rPr>
          <w:rFonts w:ascii="Times New Roman" w:hAnsi="Times New Roman" w:cs="Times New Roman"/>
          <w:sz w:val="28"/>
          <w:szCs w:val="28"/>
        </w:rPr>
        <w:t xml:space="preserve"> </w:t>
      </w:r>
      <w:r w:rsidRPr="0043641D">
        <w:rPr>
          <w:rFonts w:ascii="Times New Roman" w:hAnsi="Times New Roman" w:cs="Times New Roman"/>
          <w:sz w:val="28"/>
          <w:szCs w:val="28"/>
        </w:rPr>
        <w:t>В целях реализации указанных требований Департаментом издан приказ «О проведении обязательного профилактического визита» от 14.12.2021 № 01-06/2567.</w:t>
      </w:r>
      <w:r w:rsidR="00224DBD" w:rsidRPr="0043641D">
        <w:rPr>
          <w:rFonts w:ascii="Times New Roman" w:hAnsi="Times New Roman" w:cs="Times New Roman"/>
          <w:sz w:val="28"/>
          <w:szCs w:val="28"/>
        </w:rPr>
        <w:t xml:space="preserve"> </w:t>
      </w:r>
      <w:r w:rsidRPr="0043641D">
        <w:rPr>
          <w:rFonts w:ascii="Times New Roman" w:hAnsi="Times New Roman" w:cs="Times New Roman"/>
          <w:sz w:val="28"/>
          <w:szCs w:val="28"/>
        </w:rPr>
        <w:t>В 1 полугодии 2022 проведено 8 профилактических визитов в отношении контролируемых лиц, впервые приступивших к осуществлению использования лесов.</w:t>
      </w:r>
    </w:p>
    <w:p w:rsidR="008B1A07" w:rsidRPr="0043641D" w:rsidRDefault="008B1A07" w:rsidP="008B1A07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41D">
        <w:rPr>
          <w:rFonts w:ascii="Times New Roman" w:hAnsi="Times New Roman" w:cs="Times New Roman"/>
          <w:sz w:val="28"/>
          <w:szCs w:val="28"/>
        </w:rPr>
        <w:t xml:space="preserve">Внесено 15 представлений об устранении причин и условий, способствующих совершению административного правонарушения. Фактов неисполнения внесенных представлений не выявлено. </w:t>
      </w:r>
    </w:p>
    <w:p w:rsidR="008B1A07" w:rsidRPr="0043641D" w:rsidRDefault="008B1A07" w:rsidP="008B1A07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41D">
        <w:rPr>
          <w:rFonts w:ascii="Times New Roman" w:hAnsi="Times New Roman" w:cs="Times New Roman"/>
          <w:sz w:val="28"/>
          <w:szCs w:val="28"/>
        </w:rPr>
        <w:t xml:space="preserve">При проведении профилактических мероприятий, в частности, разъяснялись вопросы соблюдения обязательных требований пожарной и санитарной безопасности в лесах (в том числе при подготовке к пожароопасному сезону 2022 года), соблюдения обязательных требований при использовании лесов, а также выполнения работ по охране, защите и воспроизводству лесов. </w:t>
      </w:r>
    </w:p>
    <w:p w:rsidR="008B1A07" w:rsidRPr="0043641D" w:rsidRDefault="008B1A07" w:rsidP="00224DBD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41D">
        <w:rPr>
          <w:rFonts w:ascii="Times New Roman" w:hAnsi="Times New Roman" w:cs="Times New Roman"/>
          <w:sz w:val="28"/>
          <w:szCs w:val="28"/>
        </w:rPr>
        <w:t>В целях снижения административной нагрузки на хозяйствующие субъекты Правительством Российской Федерации принято постановление от 10 марта № 336 «Об особенностях организации и осуществления государственного контроля (надзора), муниципального контроля» (далее – постановление № 336). Постановлением № 336 установлены ограничения на проведение в 2022 году контрольных (надзорных) мероприятий, проверок при осуществлении видов государственного контроля (надзора), муниципального контроля порядок организации и осуществления которых регулируются Федеральным законом от 31 июля 2020 г. № 248-ФЗ «О государственном контроле (надзоре) и муниципальном контроле в Российской Федерации» и Федеральным законом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8B1A07" w:rsidRPr="0043641D" w:rsidRDefault="008B1A07" w:rsidP="00224DBD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41D">
        <w:rPr>
          <w:rFonts w:ascii="Times New Roman" w:hAnsi="Times New Roman" w:cs="Times New Roman"/>
          <w:sz w:val="28"/>
          <w:szCs w:val="28"/>
        </w:rPr>
        <w:t xml:space="preserve">Согласно пункту 1 указанного Постановления в 2022 году не проводятся плановые контрольные (надзорные) мероприятия, плановые проверки при осуществлении видов государственного контроля (надзора), муниципального контроля, порядок организации и осуществления которых регулируется Федеральным </w:t>
      </w:r>
      <w:hyperlink r:id="rId14" w:history="1">
        <w:r w:rsidRPr="0043641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3641D">
        <w:rPr>
          <w:rFonts w:ascii="Times New Roman" w:hAnsi="Times New Roman" w:cs="Times New Roman"/>
          <w:sz w:val="28"/>
          <w:szCs w:val="28"/>
        </w:rPr>
        <w:t xml:space="preserve"> "О государственном контроле (надзоре) и муниципальном контроле в Российской Федерации" и Федеральным </w:t>
      </w:r>
      <w:hyperlink r:id="rId15" w:history="1">
        <w:r w:rsidRPr="0043641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3641D">
        <w:rPr>
          <w:rFonts w:ascii="Times New Roman" w:hAnsi="Times New Roman" w:cs="Times New Roman"/>
          <w:sz w:val="28"/>
          <w:szCs w:val="28"/>
        </w:rPr>
        <w:t xml:space="preserve"> "О защите прав юридических лиц и </w:t>
      </w:r>
      <w:r w:rsidRPr="0043641D">
        <w:rPr>
          <w:rFonts w:ascii="Times New Roman" w:hAnsi="Times New Roman" w:cs="Times New Roman"/>
          <w:sz w:val="28"/>
          <w:szCs w:val="28"/>
        </w:rPr>
        <w:lastRenderedPageBreak/>
        <w:t xml:space="preserve">индивидуальных предпринимателей при осуществлении государственного контроля (надзора) и муниципального контроля", а также при осуществлении государственного контроля (надзора)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(включая контроль за эффективностью и качеством осуществления органами государственной власти субъектов Российской Федерации переданных полномочий, а также контроль за осуществлением органами местного самоуправления отдельных государственных полномочий), за исключением случаев, указанных в </w:t>
      </w:r>
      <w:hyperlink w:anchor="Par15" w:tooltip="2. Допускается проведение запланированных на 2022 год плановых контрольных (надзорных) мероприятий:" w:history="1">
        <w:r w:rsidRPr="0043641D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43641D">
        <w:rPr>
          <w:rFonts w:ascii="Times New Roman" w:hAnsi="Times New Roman" w:cs="Times New Roman"/>
          <w:sz w:val="28"/>
          <w:szCs w:val="28"/>
        </w:rPr>
        <w:t xml:space="preserve"> настоящего постановления.</w:t>
      </w:r>
    </w:p>
    <w:p w:rsidR="008B1A07" w:rsidRPr="0043641D" w:rsidRDefault="008B1A07" w:rsidP="008B1A07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41D">
        <w:rPr>
          <w:rFonts w:ascii="Times New Roman" w:hAnsi="Times New Roman" w:cs="Times New Roman"/>
          <w:sz w:val="28"/>
          <w:szCs w:val="28"/>
        </w:rPr>
        <w:t>Согласно пункту 3 указанного Постановления внеплановые проверки проводятся исключительно по следующим основаниям:</w:t>
      </w:r>
    </w:p>
    <w:p w:rsidR="008B1A07" w:rsidRPr="0043641D" w:rsidRDefault="008B1A07" w:rsidP="008B1A07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41D">
        <w:rPr>
          <w:rFonts w:ascii="Times New Roman" w:hAnsi="Times New Roman" w:cs="Times New Roman"/>
          <w:sz w:val="28"/>
          <w:szCs w:val="28"/>
        </w:rPr>
        <w:t>при условии согласования с органами прокуратуры:</w:t>
      </w:r>
    </w:p>
    <w:p w:rsidR="008B1A07" w:rsidRPr="0043641D" w:rsidRDefault="008B1A07" w:rsidP="008B1A07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41D">
        <w:rPr>
          <w:rFonts w:ascii="Times New Roman" w:hAnsi="Times New Roman" w:cs="Times New Roman"/>
          <w:sz w:val="28"/>
          <w:szCs w:val="28"/>
        </w:rPr>
        <w:t>при непосредственной угрозе причинения вреда жизни и тяжкого вреда здоровью граждан, по фактам причинения вреда жизни и тяжкого вреда здоровью граждан;</w:t>
      </w:r>
    </w:p>
    <w:p w:rsidR="008B1A07" w:rsidRPr="0043641D" w:rsidRDefault="008B1A07" w:rsidP="008B1A07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41D">
        <w:rPr>
          <w:rFonts w:ascii="Times New Roman" w:hAnsi="Times New Roman" w:cs="Times New Roman"/>
          <w:sz w:val="28"/>
          <w:szCs w:val="28"/>
        </w:rPr>
        <w:t>при непосредственной угрозе обороне страны и безопасности государства, по фактам причинения вреда обороне страны и безопасности государства;</w:t>
      </w:r>
    </w:p>
    <w:p w:rsidR="008B1A07" w:rsidRPr="0043641D" w:rsidRDefault="008B1A07" w:rsidP="008B1A07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41D">
        <w:rPr>
          <w:rFonts w:ascii="Times New Roman" w:hAnsi="Times New Roman" w:cs="Times New Roman"/>
          <w:sz w:val="28"/>
          <w:szCs w:val="28"/>
        </w:rPr>
        <w:t>при непосредственной угрозе возникновения чрезвычайных ситуаций природного и (или) техногенного характера, по фактам возникновения чрезвычайных ситуаций природного и (или) техногенного характера;</w:t>
      </w:r>
    </w:p>
    <w:p w:rsidR="008B1A07" w:rsidRPr="0043641D" w:rsidRDefault="008B1A07" w:rsidP="00224DBD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41D">
        <w:rPr>
          <w:rFonts w:ascii="Times New Roman" w:hAnsi="Times New Roman" w:cs="Times New Roman"/>
          <w:sz w:val="28"/>
          <w:szCs w:val="28"/>
        </w:rPr>
        <w:t>Федеральным законом от 14.07.2022 № 290-ФЗ</w:t>
      </w:r>
      <w:r w:rsidRPr="0043641D">
        <w:rPr>
          <w:rFonts w:ascii="Times New Roman" w:hAnsi="Times New Roman" w:cs="Times New Roman"/>
          <w:sz w:val="28"/>
          <w:szCs w:val="28"/>
        </w:rPr>
        <w:br/>
        <w:t xml:space="preserve">"О внесении изменений в Кодекс Российской Федерации об административных правонарушениях и статью 1 Федерального закона "О внесении изменений в Кодекс Российской Федерации об административных правонарушениях" внесены изменения в статью 28.1 КоАП РФ «Возбуждение дела об административном правонарушении». </w:t>
      </w:r>
    </w:p>
    <w:p w:rsidR="008B1A07" w:rsidRPr="0043641D" w:rsidRDefault="00224DBD" w:rsidP="00224DBD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41D">
        <w:rPr>
          <w:rFonts w:ascii="Times New Roman" w:hAnsi="Times New Roman" w:cs="Times New Roman"/>
          <w:sz w:val="28"/>
          <w:szCs w:val="28"/>
        </w:rPr>
        <w:t> </w:t>
      </w:r>
      <w:r w:rsidR="008B1A07" w:rsidRPr="0043641D">
        <w:rPr>
          <w:rFonts w:ascii="Times New Roman" w:hAnsi="Times New Roman" w:cs="Times New Roman"/>
          <w:sz w:val="28"/>
          <w:szCs w:val="28"/>
        </w:rPr>
        <w:t>Указанная статья дополнена частью 3.1. согласно которой «Дело об административном правонарушении, выражающемся в несоблюдении обязательных требований, оценка соблюдения которых является предметом государственного контроля (надзора), муниципального контроля, при наличии одного из предусмотренных пунктами 1 - 3 части 1 настоящей статьи поводов к возбуждению дела может быть возбуждено только после проведения контрольного (надзорного) мероприятия во взаимодействии с контролируемым лицом, проверки, совершения контрольного (надзорного) действия в рамках постоянного государственного контроля (надзора), постоянного рейда и оформления их результатов, за исключением случаев, предусмотренных частями 3.2 - 3.4 настоящей статьи и статьей 28.6 настоящего Кодекса.»</w:t>
      </w:r>
    </w:p>
    <w:p w:rsidR="008B1A07" w:rsidRDefault="008B1A07" w:rsidP="00224DBD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3641D" w:rsidRDefault="0043641D" w:rsidP="00224DBD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3641D" w:rsidRDefault="0043641D" w:rsidP="00224DBD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3641D" w:rsidRDefault="0043641D" w:rsidP="00224DBD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3641D" w:rsidRPr="0043641D" w:rsidRDefault="0043641D" w:rsidP="00224DBD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77F19" w:rsidRPr="0043641D" w:rsidRDefault="00277F19" w:rsidP="00A8795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4772BF" w:rsidRPr="0043641D" w:rsidRDefault="00A8795E" w:rsidP="00A8795E">
      <w:pPr>
        <w:jc w:val="center"/>
        <w:rPr>
          <w:rFonts w:eastAsia="+mn-ea"/>
          <w:b/>
          <w:bCs/>
          <w:kern w:val="24"/>
          <w:sz w:val="28"/>
          <w:szCs w:val="28"/>
        </w:rPr>
      </w:pPr>
      <w:r w:rsidRPr="0043641D">
        <w:rPr>
          <w:rFonts w:eastAsia="+mn-ea"/>
          <w:b/>
          <w:bCs/>
          <w:kern w:val="24"/>
          <w:sz w:val="28"/>
          <w:szCs w:val="28"/>
        </w:rPr>
        <w:lastRenderedPageBreak/>
        <w:t xml:space="preserve">Раздел 2. Цели и задачи </w:t>
      </w:r>
      <w:r w:rsidR="004772BF" w:rsidRPr="0043641D">
        <w:rPr>
          <w:rFonts w:eastAsia="+mn-ea"/>
          <w:b/>
          <w:bCs/>
          <w:kern w:val="24"/>
          <w:sz w:val="28"/>
          <w:szCs w:val="28"/>
        </w:rPr>
        <w:t xml:space="preserve">реализации программы профилактики </w:t>
      </w:r>
    </w:p>
    <w:p w:rsidR="004772BF" w:rsidRPr="0043641D" w:rsidRDefault="004772BF" w:rsidP="00A8795E">
      <w:pPr>
        <w:jc w:val="center"/>
        <w:rPr>
          <w:rFonts w:eastAsia="+mn-ea"/>
          <w:b/>
          <w:bCs/>
          <w:kern w:val="24"/>
          <w:sz w:val="28"/>
          <w:szCs w:val="28"/>
        </w:rPr>
      </w:pPr>
    </w:p>
    <w:p w:rsidR="00A8795E" w:rsidRPr="0043641D" w:rsidRDefault="00A8795E" w:rsidP="00A8795E">
      <w:pPr>
        <w:jc w:val="center"/>
        <w:rPr>
          <w:rFonts w:eastAsia="+mn-ea"/>
          <w:b/>
          <w:bCs/>
          <w:kern w:val="24"/>
          <w:sz w:val="28"/>
          <w:szCs w:val="28"/>
        </w:rPr>
      </w:pPr>
      <w:r w:rsidRPr="0043641D">
        <w:rPr>
          <w:rFonts w:eastAsia="+mn-ea"/>
          <w:b/>
          <w:bCs/>
          <w:kern w:val="24"/>
          <w:sz w:val="28"/>
          <w:szCs w:val="28"/>
        </w:rPr>
        <w:t>2.1. Цели профилактической работы</w:t>
      </w:r>
      <w:r w:rsidR="00F03C23" w:rsidRPr="0043641D">
        <w:rPr>
          <w:rFonts w:eastAsia="+mn-ea"/>
          <w:b/>
          <w:bCs/>
          <w:kern w:val="24"/>
          <w:sz w:val="28"/>
          <w:szCs w:val="28"/>
        </w:rPr>
        <w:t>.</w:t>
      </w:r>
    </w:p>
    <w:p w:rsidR="00A8795E" w:rsidRPr="0043641D" w:rsidRDefault="00A8795E" w:rsidP="00A8795E">
      <w:pPr>
        <w:jc w:val="center"/>
        <w:rPr>
          <w:rFonts w:eastAsia="+mn-ea"/>
          <w:b/>
          <w:bCs/>
          <w:kern w:val="24"/>
          <w:sz w:val="28"/>
          <w:szCs w:val="28"/>
        </w:rPr>
      </w:pPr>
    </w:p>
    <w:p w:rsidR="00A8795E" w:rsidRPr="0043641D" w:rsidRDefault="00A8795E" w:rsidP="003A0898">
      <w:pPr>
        <w:widowControl w:val="0"/>
        <w:tabs>
          <w:tab w:val="left" w:pos="1294"/>
        </w:tabs>
        <w:autoSpaceDE w:val="0"/>
        <w:autoSpaceDN w:val="0"/>
        <w:spacing w:before="2"/>
        <w:ind w:right="312" w:firstLine="851"/>
        <w:jc w:val="both"/>
        <w:rPr>
          <w:sz w:val="28"/>
          <w:szCs w:val="28"/>
        </w:rPr>
      </w:pPr>
      <w:r w:rsidRPr="0043641D">
        <w:rPr>
          <w:sz w:val="28"/>
          <w:szCs w:val="28"/>
        </w:rPr>
        <w:t xml:space="preserve">Цели профилактической работы: </w:t>
      </w:r>
    </w:p>
    <w:p w:rsidR="00E13DD3" w:rsidRPr="0043641D" w:rsidRDefault="00E13DD3" w:rsidP="003A0898">
      <w:pPr>
        <w:ind w:firstLine="851"/>
        <w:jc w:val="both"/>
        <w:rPr>
          <w:sz w:val="28"/>
          <w:szCs w:val="28"/>
        </w:rPr>
      </w:pPr>
      <w:r w:rsidRPr="0043641D">
        <w:rPr>
          <w:sz w:val="28"/>
          <w:szCs w:val="28"/>
        </w:rPr>
        <w:t xml:space="preserve"> стимулирование добросовестного соблюдения обязательных требований всеми контролируемыми лицами;</w:t>
      </w:r>
    </w:p>
    <w:p w:rsidR="00E13DD3" w:rsidRPr="0043641D" w:rsidRDefault="00E13DD3" w:rsidP="003A0898">
      <w:pPr>
        <w:ind w:firstLine="851"/>
        <w:jc w:val="both"/>
        <w:rPr>
          <w:sz w:val="28"/>
          <w:szCs w:val="28"/>
        </w:rPr>
      </w:pPr>
      <w:r w:rsidRPr="0043641D">
        <w:rPr>
          <w:sz w:val="28"/>
          <w:szCs w:val="28"/>
        </w:rPr>
        <w:t xml:space="preserve">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E13DD3" w:rsidRPr="0043641D" w:rsidRDefault="00E13DD3" w:rsidP="003A0898">
      <w:pPr>
        <w:widowControl w:val="0"/>
        <w:tabs>
          <w:tab w:val="left" w:pos="1294"/>
        </w:tabs>
        <w:autoSpaceDE w:val="0"/>
        <w:autoSpaceDN w:val="0"/>
        <w:spacing w:before="2"/>
        <w:ind w:right="312" w:firstLine="851"/>
        <w:jc w:val="both"/>
        <w:rPr>
          <w:sz w:val="28"/>
          <w:szCs w:val="28"/>
        </w:rPr>
      </w:pPr>
      <w:r w:rsidRPr="0043641D">
        <w:rPr>
          <w:sz w:val="28"/>
          <w:szCs w:val="28"/>
        </w:rPr>
        <w:t xml:space="preserve">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A8795E" w:rsidRPr="0043641D" w:rsidRDefault="00A8795E" w:rsidP="00E13DD3">
      <w:pPr>
        <w:ind w:firstLine="709"/>
        <w:contextualSpacing/>
        <w:jc w:val="both"/>
        <w:rPr>
          <w:sz w:val="28"/>
          <w:szCs w:val="28"/>
          <w:highlight w:val="yellow"/>
        </w:rPr>
      </w:pPr>
    </w:p>
    <w:p w:rsidR="00A8795E" w:rsidRPr="0043641D" w:rsidRDefault="00A8795E" w:rsidP="00A8795E">
      <w:pPr>
        <w:jc w:val="center"/>
        <w:rPr>
          <w:rFonts w:eastAsia="+mn-ea"/>
          <w:b/>
          <w:bCs/>
          <w:kern w:val="24"/>
          <w:sz w:val="28"/>
          <w:szCs w:val="28"/>
        </w:rPr>
      </w:pPr>
      <w:r w:rsidRPr="0043641D">
        <w:rPr>
          <w:rFonts w:eastAsia="+mn-ea"/>
          <w:b/>
          <w:bCs/>
          <w:kern w:val="24"/>
          <w:sz w:val="28"/>
          <w:szCs w:val="28"/>
        </w:rPr>
        <w:t>2.2. Задачи проведения профилактических мероприятий</w:t>
      </w:r>
      <w:r w:rsidR="00F03C23" w:rsidRPr="0043641D">
        <w:rPr>
          <w:rFonts w:eastAsia="+mn-ea"/>
          <w:b/>
          <w:bCs/>
          <w:kern w:val="24"/>
          <w:sz w:val="28"/>
          <w:szCs w:val="28"/>
        </w:rPr>
        <w:t>.</w:t>
      </w:r>
    </w:p>
    <w:p w:rsidR="00A8795E" w:rsidRPr="0043641D" w:rsidRDefault="00A8795E" w:rsidP="00A8795E">
      <w:pPr>
        <w:jc w:val="center"/>
        <w:rPr>
          <w:rFonts w:eastAsia="+mn-ea"/>
          <w:b/>
          <w:bCs/>
          <w:kern w:val="24"/>
          <w:sz w:val="28"/>
          <w:szCs w:val="28"/>
        </w:rPr>
      </w:pPr>
    </w:p>
    <w:p w:rsidR="00A8795E" w:rsidRPr="0043641D" w:rsidRDefault="00A8795E" w:rsidP="003A0898">
      <w:pPr>
        <w:ind w:firstLine="851"/>
        <w:jc w:val="both"/>
        <w:rPr>
          <w:sz w:val="28"/>
          <w:szCs w:val="28"/>
        </w:rPr>
      </w:pPr>
      <w:r w:rsidRPr="0043641D">
        <w:rPr>
          <w:rFonts w:eastAsia="+mn-ea"/>
          <w:bCs/>
          <w:kern w:val="24"/>
          <w:sz w:val="28"/>
          <w:szCs w:val="28"/>
        </w:rPr>
        <w:t>Задачи проведения профилактических мероприятий:</w:t>
      </w:r>
      <w:r w:rsidRPr="0043641D">
        <w:rPr>
          <w:sz w:val="28"/>
          <w:szCs w:val="28"/>
        </w:rPr>
        <w:t xml:space="preserve"> </w:t>
      </w:r>
    </w:p>
    <w:p w:rsidR="00A8795E" w:rsidRPr="0043641D" w:rsidRDefault="00A8795E" w:rsidP="003A0898">
      <w:pPr>
        <w:ind w:firstLine="851"/>
        <w:jc w:val="both"/>
        <w:rPr>
          <w:sz w:val="28"/>
          <w:szCs w:val="28"/>
        </w:rPr>
      </w:pPr>
      <w:r w:rsidRPr="0043641D">
        <w:rPr>
          <w:sz w:val="28"/>
          <w:szCs w:val="28"/>
        </w:rPr>
        <w:t>выявление причин, факторов и условий, способствующих нарушению субъектами профилактики обязательных требований в области лесных отношений, определение способов устранения или снижения рисков их возникновения;</w:t>
      </w:r>
    </w:p>
    <w:p w:rsidR="00A8795E" w:rsidRPr="0043641D" w:rsidRDefault="00A8795E" w:rsidP="003A0898">
      <w:pPr>
        <w:ind w:firstLine="851"/>
        <w:jc w:val="both"/>
        <w:rPr>
          <w:sz w:val="28"/>
          <w:szCs w:val="28"/>
        </w:rPr>
      </w:pPr>
      <w:r w:rsidRPr="0043641D">
        <w:rPr>
          <w:sz w:val="28"/>
          <w:szCs w:val="28"/>
        </w:rPr>
        <w:t>формирование единого понимания обязательных требований законодательства в области лесных отношений, охраны и использования объектов всеми участниками контрольно-надзорной деятельности;</w:t>
      </w:r>
    </w:p>
    <w:p w:rsidR="00A8795E" w:rsidRPr="0043641D" w:rsidRDefault="00A8795E" w:rsidP="003A0898">
      <w:pPr>
        <w:ind w:firstLine="851"/>
        <w:jc w:val="both"/>
        <w:rPr>
          <w:sz w:val="28"/>
          <w:szCs w:val="28"/>
        </w:rPr>
      </w:pPr>
      <w:r w:rsidRPr="0043641D">
        <w:rPr>
          <w:sz w:val="28"/>
          <w:szCs w:val="28"/>
        </w:rPr>
        <w:t>повышение уровня правовой грамотности субъектов профилактики в области лесных отношений;</w:t>
      </w:r>
    </w:p>
    <w:p w:rsidR="00A8795E" w:rsidRPr="0043641D" w:rsidRDefault="00A8795E" w:rsidP="003A0898">
      <w:pPr>
        <w:ind w:firstLine="851"/>
        <w:jc w:val="both"/>
        <w:rPr>
          <w:sz w:val="28"/>
          <w:szCs w:val="28"/>
        </w:rPr>
      </w:pPr>
      <w:r w:rsidRPr="0043641D">
        <w:rPr>
          <w:sz w:val="28"/>
          <w:szCs w:val="28"/>
        </w:rPr>
        <w:t>повышение прозрачности системы контрольно-надзорной деятельности.</w:t>
      </w:r>
    </w:p>
    <w:p w:rsidR="00A8795E" w:rsidRPr="0043641D" w:rsidRDefault="00A8795E" w:rsidP="003A0898">
      <w:pPr>
        <w:ind w:firstLine="851"/>
        <w:contextualSpacing/>
        <w:jc w:val="both"/>
        <w:rPr>
          <w:sz w:val="28"/>
          <w:szCs w:val="28"/>
        </w:rPr>
      </w:pPr>
      <w:r w:rsidRPr="0043641D">
        <w:rPr>
          <w:sz w:val="28"/>
          <w:szCs w:val="28"/>
        </w:rPr>
        <w:t>Настоящая прог</w:t>
      </w:r>
      <w:r w:rsidR="00A71794" w:rsidRPr="0043641D">
        <w:rPr>
          <w:sz w:val="28"/>
          <w:szCs w:val="28"/>
        </w:rPr>
        <w:t xml:space="preserve">рамма призвана обеспечить </w:t>
      </w:r>
      <w:r w:rsidRPr="0043641D">
        <w:rPr>
          <w:sz w:val="28"/>
          <w:szCs w:val="28"/>
        </w:rPr>
        <w:t>создание условий для снижения случаев нарушений в области лесных отношений, повышения результативности и эффективности надзора, формирования заинтересованности субъектов профилактики в соблюдении природоохранных требований.</w:t>
      </w:r>
    </w:p>
    <w:p w:rsidR="00A8795E" w:rsidRPr="0043641D" w:rsidRDefault="00A8795E" w:rsidP="00A8795E">
      <w:pPr>
        <w:ind w:firstLine="669"/>
        <w:contextualSpacing/>
        <w:jc w:val="both"/>
        <w:rPr>
          <w:sz w:val="28"/>
          <w:szCs w:val="28"/>
        </w:rPr>
      </w:pPr>
    </w:p>
    <w:p w:rsidR="00E13DD3" w:rsidRPr="0043641D" w:rsidRDefault="00A8795E" w:rsidP="00A8795E">
      <w:pPr>
        <w:jc w:val="center"/>
        <w:rPr>
          <w:b/>
          <w:sz w:val="28"/>
          <w:szCs w:val="28"/>
        </w:rPr>
      </w:pPr>
      <w:r w:rsidRPr="0043641D">
        <w:rPr>
          <w:rFonts w:eastAsia="+mn-ea"/>
          <w:b/>
          <w:bCs/>
          <w:kern w:val="24"/>
          <w:sz w:val="28"/>
          <w:szCs w:val="28"/>
        </w:rPr>
        <w:t xml:space="preserve">Раздел 3. </w:t>
      </w:r>
      <w:r w:rsidR="00E13DD3" w:rsidRPr="0043641D">
        <w:rPr>
          <w:b/>
          <w:sz w:val="28"/>
          <w:szCs w:val="28"/>
        </w:rPr>
        <w:t xml:space="preserve">Перечень профилактических мероприятий, </w:t>
      </w:r>
    </w:p>
    <w:p w:rsidR="00A8795E" w:rsidRPr="0043641D" w:rsidRDefault="00E13DD3" w:rsidP="00A8795E">
      <w:pPr>
        <w:jc w:val="center"/>
        <w:rPr>
          <w:rFonts w:eastAsia="+mn-ea"/>
          <w:b/>
          <w:bCs/>
          <w:kern w:val="24"/>
          <w:sz w:val="28"/>
          <w:szCs w:val="28"/>
        </w:rPr>
      </w:pPr>
      <w:r w:rsidRPr="0043641D">
        <w:rPr>
          <w:b/>
          <w:sz w:val="28"/>
          <w:szCs w:val="28"/>
        </w:rPr>
        <w:t>сроки (периодичность) их проведения</w:t>
      </w:r>
      <w:r w:rsidR="00F03C23" w:rsidRPr="0043641D">
        <w:rPr>
          <w:rFonts w:eastAsia="+mn-ea"/>
          <w:b/>
          <w:bCs/>
          <w:kern w:val="24"/>
          <w:sz w:val="28"/>
          <w:szCs w:val="28"/>
        </w:rPr>
        <w:t>.</w:t>
      </w:r>
    </w:p>
    <w:p w:rsidR="00A8795E" w:rsidRPr="0043641D" w:rsidRDefault="00A8795E" w:rsidP="00A8795E">
      <w:pPr>
        <w:jc w:val="center"/>
        <w:rPr>
          <w:rFonts w:eastAsia="+mn-ea"/>
          <w:b/>
          <w:bCs/>
          <w:kern w:val="24"/>
          <w:sz w:val="28"/>
          <w:szCs w:val="28"/>
        </w:rPr>
      </w:pPr>
    </w:p>
    <w:p w:rsidR="00A8795E" w:rsidRPr="0043641D" w:rsidRDefault="00A8795E" w:rsidP="003A0898">
      <w:pPr>
        <w:pStyle w:val="a3"/>
        <w:suppressAutoHyphens/>
        <w:autoSpaceDN w:val="0"/>
        <w:ind w:left="0" w:firstLine="851"/>
        <w:jc w:val="both"/>
        <w:textAlignment w:val="baseline"/>
        <w:rPr>
          <w:sz w:val="28"/>
          <w:szCs w:val="28"/>
        </w:rPr>
      </w:pPr>
      <w:r w:rsidRPr="0043641D">
        <w:rPr>
          <w:sz w:val="28"/>
          <w:szCs w:val="28"/>
        </w:rPr>
        <w:t>Программные мероприятия представляют собой комплекс мер, направленных на достижение целей и решение основных задач настоящей Программы.</w:t>
      </w:r>
    </w:p>
    <w:p w:rsidR="00A8795E" w:rsidRPr="0043641D" w:rsidRDefault="00A8795E" w:rsidP="003A0898">
      <w:pPr>
        <w:pStyle w:val="a3"/>
        <w:suppressAutoHyphens/>
        <w:autoSpaceDN w:val="0"/>
        <w:ind w:left="0" w:firstLine="851"/>
        <w:jc w:val="both"/>
        <w:textAlignment w:val="baseline"/>
        <w:rPr>
          <w:sz w:val="28"/>
          <w:szCs w:val="28"/>
        </w:rPr>
      </w:pPr>
      <w:r w:rsidRPr="0043641D">
        <w:rPr>
          <w:sz w:val="28"/>
          <w:szCs w:val="28"/>
        </w:rPr>
        <w:t>Перечень мероприятий Программы, сроки их реализации и ответственные исполнители приведены в План</w:t>
      </w:r>
      <w:r w:rsidR="001274F4" w:rsidRPr="0043641D">
        <w:rPr>
          <w:sz w:val="28"/>
          <w:szCs w:val="28"/>
        </w:rPr>
        <w:t>е</w:t>
      </w:r>
      <w:r w:rsidRPr="0043641D">
        <w:rPr>
          <w:sz w:val="28"/>
          <w:szCs w:val="28"/>
        </w:rPr>
        <w:t xml:space="preserve"> мероприятий</w:t>
      </w:r>
      <w:r w:rsidR="001274F4" w:rsidRPr="0043641D">
        <w:rPr>
          <w:sz w:val="28"/>
          <w:szCs w:val="28"/>
        </w:rPr>
        <w:t xml:space="preserve"> по профилактике нарушений</w:t>
      </w:r>
      <w:r w:rsidRPr="0043641D">
        <w:rPr>
          <w:sz w:val="28"/>
          <w:szCs w:val="28"/>
        </w:rPr>
        <w:t xml:space="preserve">. </w:t>
      </w:r>
    </w:p>
    <w:p w:rsidR="00E13DD3" w:rsidRPr="0043641D" w:rsidRDefault="00A8795E" w:rsidP="003A0898">
      <w:pPr>
        <w:suppressAutoHyphens/>
        <w:autoSpaceDN w:val="0"/>
        <w:ind w:firstLine="851"/>
        <w:jc w:val="both"/>
        <w:textAlignment w:val="baseline"/>
        <w:rPr>
          <w:sz w:val="28"/>
          <w:szCs w:val="28"/>
        </w:rPr>
      </w:pPr>
      <w:r w:rsidRPr="0043641D">
        <w:rPr>
          <w:sz w:val="28"/>
          <w:szCs w:val="28"/>
        </w:rPr>
        <w:t>В Программу возможно внесение изменений и корректировка перечня мероприятий в связи с необходимостью осуществления профилактических мер в отношении нарушений лесного законодательства, выявленных в ходе</w:t>
      </w:r>
      <w:r w:rsidR="00E13DD3" w:rsidRPr="0043641D">
        <w:rPr>
          <w:sz w:val="28"/>
          <w:szCs w:val="28"/>
        </w:rPr>
        <w:t xml:space="preserve"> проведения контрольно-надзорных мероприятий.</w:t>
      </w:r>
    </w:p>
    <w:p w:rsidR="00E13DD3" w:rsidRPr="0043641D" w:rsidRDefault="00E13DD3" w:rsidP="00E13DD3">
      <w:pPr>
        <w:suppressAutoHyphens/>
        <w:autoSpaceDN w:val="0"/>
        <w:ind w:firstLine="709"/>
        <w:jc w:val="both"/>
        <w:textAlignment w:val="baseline"/>
        <w:rPr>
          <w:sz w:val="28"/>
          <w:szCs w:val="28"/>
        </w:rPr>
        <w:sectPr w:rsidR="00E13DD3" w:rsidRPr="0043641D" w:rsidSect="00D80B37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1134" w:right="851" w:bottom="1134" w:left="680" w:header="709" w:footer="709" w:gutter="0"/>
          <w:cols w:space="708"/>
          <w:titlePg/>
          <w:docGrid w:linePitch="360"/>
        </w:sectPr>
      </w:pPr>
    </w:p>
    <w:p w:rsidR="00A8795E" w:rsidRPr="0043641D" w:rsidRDefault="00A8795E" w:rsidP="00A8795E">
      <w:pPr>
        <w:suppressAutoHyphens/>
        <w:autoSpaceDN w:val="0"/>
        <w:ind w:firstLine="709"/>
        <w:jc w:val="both"/>
        <w:textAlignment w:val="baseline"/>
        <w:rPr>
          <w:i/>
          <w:sz w:val="28"/>
          <w:szCs w:val="28"/>
        </w:rPr>
      </w:pPr>
    </w:p>
    <w:p w:rsidR="00140FEA" w:rsidRPr="0043641D" w:rsidRDefault="00140FEA" w:rsidP="00A8795E">
      <w:pPr>
        <w:suppressAutoHyphens/>
        <w:autoSpaceDN w:val="0"/>
        <w:ind w:firstLine="709"/>
        <w:jc w:val="both"/>
        <w:textAlignment w:val="baseline"/>
        <w:rPr>
          <w:i/>
          <w:sz w:val="28"/>
          <w:szCs w:val="28"/>
        </w:rPr>
      </w:pPr>
    </w:p>
    <w:p w:rsidR="00A8795E" w:rsidRPr="0043641D" w:rsidRDefault="00B70917" w:rsidP="00B70917">
      <w:pPr>
        <w:pStyle w:val="a3"/>
        <w:suppressAutoHyphens/>
        <w:autoSpaceDN w:val="0"/>
        <w:ind w:left="0" w:firstLine="709"/>
        <w:jc w:val="center"/>
        <w:textAlignment w:val="baseline"/>
        <w:rPr>
          <w:b/>
          <w:sz w:val="28"/>
          <w:szCs w:val="28"/>
        </w:rPr>
      </w:pPr>
      <w:r w:rsidRPr="0043641D">
        <w:rPr>
          <w:b/>
          <w:sz w:val="28"/>
          <w:szCs w:val="28"/>
        </w:rPr>
        <w:t>План мероприятий по профилактике нарушений на 202</w:t>
      </w:r>
      <w:r w:rsidR="00930ACC" w:rsidRPr="0043641D">
        <w:rPr>
          <w:b/>
          <w:sz w:val="28"/>
          <w:szCs w:val="28"/>
        </w:rPr>
        <w:t>3</w:t>
      </w:r>
      <w:r w:rsidRPr="0043641D">
        <w:rPr>
          <w:b/>
          <w:sz w:val="28"/>
          <w:szCs w:val="28"/>
        </w:rPr>
        <w:t xml:space="preserve"> год</w:t>
      </w:r>
    </w:p>
    <w:p w:rsidR="00B70917" w:rsidRPr="0043641D" w:rsidRDefault="00B70917" w:rsidP="00B70917">
      <w:pPr>
        <w:pStyle w:val="a3"/>
        <w:suppressAutoHyphens/>
        <w:autoSpaceDN w:val="0"/>
        <w:ind w:left="0" w:firstLine="709"/>
        <w:jc w:val="center"/>
        <w:textAlignment w:val="baseline"/>
        <w:rPr>
          <w:b/>
          <w:sz w:val="28"/>
          <w:szCs w:val="28"/>
        </w:rPr>
      </w:pPr>
    </w:p>
    <w:tbl>
      <w:tblPr>
        <w:tblStyle w:val="a6"/>
        <w:tblW w:w="14850" w:type="dxa"/>
        <w:tblLayout w:type="fixed"/>
        <w:tblLook w:val="04A0" w:firstRow="1" w:lastRow="0" w:firstColumn="1" w:lastColumn="0" w:noHBand="0" w:noVBand="1"/>
      </w:tblPr>
      <w:tblGrid>
        <w:gridCol w:w="851"/>
        <w:gridCol w:w="2659"/>
        <w:gridCol w:w="5954"/>
        <w:gridCol w:w="2410"/>
        <w:gridCol w:w="2976"/>
      </w:tblGrid>
      <w:tr w:rsidR="0043641D" w:rsidRPr="0043641D" w:rsidTr="00A95561">
        <w:tc>
          <w:tcPr>
            <w:tcW w:w="851" w:type="dxa"/>
          </w:tcPr>
          <w:p w:rsidR="00B70917" w:rsidRPr="0043641D" w:rsidRDefault="00B70917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№ п/п</w:t>
            </w:r>
          </w:p>
        </w:tc>
        <w:tc>
          <w:tcPr>
            <w:tcW w:w="2659" w:type="dxa"/>
          </w:tcPr>
          <w:p w:rsidR="00B70917" w:rsidRPr="0043641D" w:rsidRDefault="00B70917" w:rsidP="00585AEE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41D">
              <w:rPr>
                <w:rFonts w:ascii="Times New Roman" w:hAnsi="Times New Roman" w:cs="Times New Roman"/>
                <w:sz w:val="28"/>
                <w:szCs w:val="28"/>
              </w:rPr>
              <w:t>Профилактическое мероприятие</w:t>
            </w:r>
          </w:p>
        </w:tc>
        <w:tc>
          <w:tcPr>
            <w:tcW w:w="5954" w:type="dxa"/>
          </w:tcPr>
          <w:p w:rsidR="00B70917" w:rsidRPr="0043641D" w:rsidRDefault="00EF6D99" w:rsidP="00585AEE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41D">
              <w:rPr>
                <w:rFonts w:ascii="Times New Roman" w:hAnsi="Times New Roman" w:cs="Times New Roman"/>
                <w:sz w:val="28"/>
                <w:szCs w:val="28"/>
              </w:rPr>
              <w:t>Способы осуществления</w:t>
            </w:r>
          </w:p>
        </w:tc>
        <w:tc>
          <w:tcPr>
            <w:tcW w:w="2410" w:type="dxa"/>
          </w:tcPr>
          <w:p w:rsidR="00EF6D99" w:rsidRPr="0043641D" w:rsidRDefault="00EF6D99" w:rsidP="00EF6D99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41D">
              <w:rPr>
                <w:rFonts w:ascii="Times New Roman" w:hAnsi="Times New Roman" w:cs="Times New Roman"/>
                <w:sz w:val="28"/>
                <w:szCs w:val="28"/>
              </w:rPr>
              <w:t>Периодичность</w:t>
            </w:r>
          </w:p>
          <w:p w:rsidR="00B70917" w:rsidRPr="0043641D" w:rsidRDefault="00EF6D99" w:rsidP="00EF6D99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41D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2976" w:type="dxa"/>
          </w:tcPr>
          <w:p w:rsidR="00EF6D99" w:rsidRPr="0043641D" w:rsidRDefault="00EF6D99" w:rsidP="00EF6D99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41D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  <w:p w:rsidR="00B70917" w:rsidRPr="0043641D" w:rsidRDefault="00EF6D99" w:rsidP="00EF6D99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41D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</w:tr>
      <w:tr w:rsidR="0043641D" w:rsidRPr="0043641D" w:rsidTr="00A95561">
        <w:trPr>
          <w:trHeight w:val="55"/>
        </w:trPr>
        <w:tc>
          <w:tcPr>
            <w:tcW w:w="851" w:type="dxa"/>
          </w:tcPr>
          <w:p w:rsidR="00AC1692" w:rsidRPr="0043641D" w:rsidRDefault="00AC1692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1.</w:t>
            </w:r>
          </w:p>
          <w:p w:rsidR="007C1A3A" w:rsidRPr="0043641D" w:rsidRDefault="007C1A3A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F325CA" w:rsidRPr="0043641D" w:rsidRDefault="00F325CA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F325CA" w:rsidRPr="0043641D" w:rsidRDefault="00F325CA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F325CA" w:rsidRPr="0043641D" w:rsidRDefault="00F325CA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F325CA" w:rsidRPr="0043641D" w:rsidRDefault="00F325CA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F325CA" w:rsidRPr="0043641D" w:rsidRDefault="00F325CA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F325CA" w:rsidRPr="0043641D" w:rsidRDefault="00F325CA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F325CA" w:rsidRPr="0043641D" w:rsidRDefault="00F325CA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F325CA" w:rsidRPr="0043641D" w:rsidRDefault="00F325CA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F325CA" w:rsidRPr="0043641D" w:rsidRDefault="00F325CA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AC1692" w:rsidRPr="0043641D" w:rsidRDefault="00AC1692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273C4E" w:rsidRPr="0043641D" w:rsidRDefault="00273C4E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273C4E" w:rsidRPr="0043641D" w:rsidRDefault="00273C4E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273C4E" w:rsidRPr="0043641D" w:rsidRDefault="00273C4E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273C4E" w:rsidRPr="0043641D" w:rsidRDefault="00273C4E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273C4E" w:rsidRPr="0043641D" w:rsidRDefault="00273C4E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273C4E" w:rsidRPr="0043641D" w:rsidRDefault="00273C4E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273C4E" w:rsidRPr="0043641D" w:rsidRDefault="00273C4E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273C4E" w:rsidRPr="0043641D" w:rsidRDefault="00273C4E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273C4E" w:rsidRPr="0043641D" w:rsidRDefault="00273C4E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273C4E" w:rsidRPr="0043641D" w:rsidRDefault="00273C4E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273C4E" w:rsidRPr="0043641D" w:rsidRDefault="00273C4E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273C4E" w:rsidRPr="0043641D" w:rsidRDefault="00273C4E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F325CA" w:rsidRPr="0043641D" w:rsidRDefault="00F325CA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F325CA" w:rsidRPr="0043641D" w:rsidRDefault="00F325CA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F325CA" w:rsidRPr="0043641D" w:rsidRDefault="00F325CA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F325CA" w:rsidRPr="0043641D" w:rsidRDefault="00F325CA" w:rsidP="00B7091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</w:p>
          <w:p w:rsidR="00273C4E" w:rsidRPr="0043641D" w:rsidRDefault="00273C4E" w:rsidP="0067482E">
            <w:pPr>
              <w:pStyle w:val="a3"/>
              <w:suppressAutoHyphens/>
              <w:autoSpaceDN w:val="0"/>
              <w:ind w:left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EF6D99" w:rsidRPr="0043641D" w:rsidRDefault="00AC1692" w:rsidP="00EF6D99">
            <w:pPr>
              <w:pStyle w:val="ae"/>
              <w:rPr>
                <w:sz w:val="28"/>
                <w:szCs w:val="28"/>
              </w:rPr>
            </w:pPr>
            <w:r w:rsidRPr="004364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Информирование</w:t>
            </w:r>
            <w:r w:rsidR="007C1A3A" w:rsidRPr="004364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25CA" w:rsidRPr="004364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325CA" w:rsidRPr="0043641D" w:rsidRDefault="00F325CA" w:rsidP="00F325CA">
            <w:pPr>
              <w:autoSpaceDN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EF6D99" w:rsidRPr="0043641D" w:rsidRDefault="00277F19" w:rsidP="00EF6D99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43641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F6D99" w:rsidRPr="0043641D">
              <w:rPr>
                <w:rFonts w:ascii="Times New Roman" w:hAnsi="Times New Roman" w:cs="Times New Roman"/>
                <w:sz w:val="28"/>
                <w:szCs w:val="28"/>
              </w:rPr>
              <w:t>существляется посредством размещения</w:t>
            </w:r>
            <w:r w:rsidR="00EF6D99" w:rsidRPr="0043641D">
              <w:rPr>
                <w:sz w:val="28"/>
                <w:szCs w:val="28"/>
              </w:rPr>
              <w:t xml:space="preserve"> н</w:t>
            </w:r>
            <w:r w:rsidR="00EF6D99" w:rsidRPr="0043641D">
              <w:rPr>
                <w:rFonts w:ascii="Times New Roman" w:hAnsi="Times New Roman" w:cs="Times New Roman"/>
                <w:sz w:val="28"/>
                <w:szCs w:val="28"/>
              </w:rPr>
              <w:t>а официальном сайте Департамента лесного комплекса Кузбасса</w:t>
            </w:r>
            <w:r w:rsidR="001E1528" w:rsidRPr="004364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6D99" w:rsidRPr="0043641D">
              <w:rPr>
                <w:rFonts w:ascii="Times New Roman" w:hAnsi="Times New Roman" w:cs="Times New Roman"/>
                <w:sz w:val="28"/>
                <w:szCs w:val="28"/>
              </w:rPr>
              <w:t>в  средствах массовой информации, через личные кабинеты контролируемых лиц в государственных информационных системах (при их наличии) и в иных формах:</w:t>
            </w:r>
          </w:p>
          <w:p w:rsidR="00EF6D99" w:rsidRPr="0043641D" w:rsidRDefault="00EF6D99" w:rsidP="00EF6D99"/>
          <w:p w:rsidR="00EF6D99" w:rsidRPr="0043641D" w:rsidRDefault="00EF6D99" w:rsidP="00EF6D99">
            <w:pPr>
              <w:autoSpaceDN w:val="0"/>
              <w:jc w:val="both"/>
              <w:textAlignment w:val="baseline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текстов нормативных правовых актов, регулирующих осуществление федеральный государственный лесной контроль (надзор), сведений о сроках и порядке их вступления в силу;</w:t>
            </w:r>
          </w:p>
          <w:p w:rsidR="00EF6D99" w:rsidRPr="0043641D" w:rsidRDefault="00EF6D99" w:rsidP="00EF6D99">
            <w:pPr>
              <w:autoSpaceDN w:val="0"/>
              <w:jc w:val="both"/>
              <w:textAlignment w:val="baseline"/>
              <w:rPr>
                <w:sz w:val="28"/>
                <w:szCs w:val="28"/>
              </w:rPr>
            </w:pPr>
          </w:p>
          <w:p w:rsidR="00EF6D99" w:rsidRPr="0043641D" w:rsidRDefault="00EF6D99" w:rsidP="00EF6D99">
            <w:pPr>
              <w:autoSpaceDN w:val="0"/>
              <w:jc w:val="both"/>
              <w:textAlignment w:val="baseline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сведений об изменениях, внесенных в нормативные правовые акты, регулирующие осуществление федерального государственного лесного контроля (надзора), о сроках и порядке их вступления в силу;</w:t>
            </w:r>
          </w:p>
          <w:p w:rsidR="00EF6D99" w:rsidRPr="0043641D" w:rsidRDefault="00EF6D99" w:rsidP="00EF6D99">
            <w:pPr>
              <w:autoSpaceDN w:val="0"/>
              <w:jc w:val="both"/>
              <w:textAlignment w:val="baseline"/>
              <w:rPr>
                <w:sz w:val="28"/>
                <w:szCs w:val="28"/>
              </w:rPr>
            </w:pPr>
          </w:p>
          <w:p w:rsidR="00903D52" w:rsidRPr="0043641D" w:rsidRDefault="00D5345C" w:rsidP="00903D52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 xml:space="preserve">комментариев о содержании новых нормативных правовых актов, устанавливающих обязательные требования, внесенных изменениях в действующие акты, </w:t>
            </w:r>
            <w:r w:rsidRPr="0043641D">
              <w:rPr>
                <w:sz w:val="28"/>
                <w:szCs w:val="28"/>
              </w:rPr>
              <w:lastRenderedPageBreak/>
              <w:t>сроках и порядке вступления их в действие, а также рекомендаций о проведении необходимых организационных, технических мероприятиях, направленных на внедрение и обеспечение соблюдения обязательных требований.</w:t>
            </w:r>
          </w:p>
          <w:p w:rsidR="00E70E57" w:rsidRPr="0043641D" w:rsidRDefault="00E70E57" w:rsidP="00903D5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F6D99" w:rsidRPr="0043641D" w:rsidRDefault="00EF6D99" w:rsidP="00EF6D99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lastRenderedPageBreak/>
              <w:t xml:space="preserve">В течение 5 рабочих дней со дня поступления нормативных  правовых актов  </w:t>
            </w:r>
          </w:p>
          <w:p w:rsidR="00AC1692" w:rsidRPr="0043641D" w:rsidRDefault="00AC1692" w:rsidP="00BD4557">
            <w:pPr>
              <w:jc w:val="center"/>
              <w:rPr>
                <w:sz w:val="28"/>
                <w:szCs w:val="28"/>
              </w:rPr>
            </w:pPr>
          </w:p>
          <w:p w:rsidR="00D5345C" w:rsidRPr="0043641D" w:rsidRDefault="00D5345C" w:rsidP="00BD4557">
            <w:pPr>
              <w:jc w:val="center"/>
              <w:rPr>
                <w:sz w:val="28"/>
                <w:szCs w:val="28"/>
              </w:rPr>
            </w:pPr>
          </w:p>
          <w:p w:rsidR="00D5345C" w:rsidRPr="0043641D" w:rsidRDefault="00D5345C" w:rsidP="00BD4557">
            <w:pPr>
              <w:jc w:val="center"/>
              <w:rPr>
                <w:sz w:val="28"/>
                <w:szCs w:val="28"/>
              </w:rPr>
            </w:pPr>
          </w:p>
          <w:p w:rsidR="00D5345C" w:rsidRPr="0043641D" w:rsidRDefault="00D5345C" w:rsidP="00BD4557">
            <w:pPr>
              <w:jc w:val="center"/>
              <w:rPr>
                <w:sz w:val="28"/>
                <w:szCs w:val="28"/>
              </w:rPr>
            </w:pPr>
          </w:p>
          <w:p w:rsidR="00D5345C" w:rsidRPr="0043641D" w:rsidRDefault="00D5345C" w:rsidP="00BD4557">
            <w:pPr>
              <w:jc w:val="center"/>
              <w:rPr>
                <w:sz w:val="28"/>
                <w:szCs w:val="28"/>
              </w:rPr>
            </w:pPr>
          </w:p>
          <w:p w:rsidR="00D5345C" w:rsidRPr="0043641D" w:rsidRDefault="00D5345C" w:rsidP="00BD4557">
            <w:pPr>
              <w:jc w:val="center"/>
              <w:rPr>
                <w:sz w:val="28"/>
                <w:szCs w:val="28"/>
              </w:rPr>
            </w:pPr>
          </w:p>
          <w:p w:rsidR="00D5345C" w:rsidRPr="0043641D" w:rsidRDefault="00D5345C" w:rsidP="00BD4557">
            <w:pPr>
              <w:jc w:val="center"/>
              <w:rPr>
                <w:sz w:val="28"/>
                <w:szCs w:val="28"/>
              </w:rPr>
            </w:pPr>
          </w:p>
          <w:p w:rsidR="00D5345C" w:rsidRPr="0043641D" w:rsidRDefault="00D5345C" w:rsidP="00BD4557">
            <w:pPr>
              <w:jc w:val="center"/>
              <w:rPr>
                <w:sz w:val="28"/>
                <w:szCs w:val="28"/>
              </w:rPr>
            </w:pPr>
          </w:p>
          <w:p w:rsidR="00D5345C" w:rsidRPr="0043641D" w:rsidRDefault="00D5345C" w:rsidP="00BD4557">
            <w:pPr>
              <w:jc w:val="center"/>
              <w:rPr>
                <w:sz w:val="28"/>
                <w:szCs w:val="28"/>
              </w:rPr>
            </w:pPr>
          </w:p>
          <w:p w:rsidR="00D5345C" w:rsidRPr="0043641D" w:rsidRDefault="00D5345C" w:rsidP="00BD4557">
            <w:pPr>
              <w:jc w:val="center"/>
              <w:rPr>
                <w:sz w:val="28"/>
                <w:szCs w:val="28"/>
              </w:rPr>
            </w:pPr>
          </w:p>
          <w:p w:rsidR="00D5345C" w:rsidRPr="0043641D" w:rsidRDefault="00D5345C" w:rsidP="00BD4557">
            <w:pPr>
              <w:jc w:val="center"/>
              <w:rPr>
                <w:sz w:val="28"/>
                <w:szCs w:val="28"/>
              </w:rPr>
            </w:pPr>
          </w:p>
          <w:p w:rsidR="00D5345C" w:rsidRPr="0043641D" w:rsidRDefault="00D5345C" w:rsidP="00BD4557">
            <w:pPr>
              <w:jc w:val="center"/>
              <w:rPr>
                <w:sz w:val="28"/>
                <w:szCs w:val="28"/>
              </w:rPr>
            </w:pPr>
          </w:p>
          <w:p w:rsidR="00D5345C" w:rsidRPr="0043641D" w:rsidRDefault="00D5345C" w:rsidP="00BD4557">
            <w:pPr>
              <w:jc w:val="center"/>
              <w:rPr>
                <w:sz w:val="28"/>
                <w:szCs w:val="28"/>
              </w:rPr>
            </w:pPr>
          </w:p>
          <w:p w:rsidR="00D5345C" w:rsidRPr="0043641D" w:rsidRDefault="00D5345C" w:rsidP="00BD4557">
            <w:pPr>
              <w:jc w:val="center"/>
              <w:rPr>
                <w:sz w:val="28"/>
                <w:szCs w:val="28"/>
              </w:rPr>
            </w:pPr>
          </w:p>
          <w:p w:rsidR="00D5345C" w:rsidRPr="0043641D" w:rsidRDefault="00D5345C" w:rsidP="00BD4557">
            <w:pPr>
              <w:jc w:val="center"/>
              <w:rPr>
                <w:sz w:val="28"/>
                <w:szCs w:val="28"/>
              </w:rPr>
            </w:pPr>
          </w:p>
          <w:p w:rsidR="00D5345C" w:rsidRPr="0043641D" w:rsidRDefault="00D5345C" w:rsidP="00BD4557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976" w:type="dxa"/>
          </w:tcPr>
          <w:p w:rsidR="00EF6D99" w:rsidRPr="0043641D" w:rsidRDefault="00EF6D99" w:rsidP="00A95561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41D">
              <w:rPr>
                <w:rFonts w:ascii="Times New Roman" w:hAnsi="Times New Roman" w:cs="Times New Roman"/>
                <w:sz w:val="28"/>
                <w:szCs w:val="28"/>
              </w:rPr>
              <w:t xml:space="preserve">Отдел федерального государственного лесного </w:t>
            </w:r>
            <w:r w:rsidR="00930ACC" w:rsidRPr="0043641D">
              <w:rPr>
                <w:rFonts w:ascii="Times New Roman" w:hAnsi="Times New Roman" w:cs="Times New Roman"/>
                <w:sz w:val="28"/>
                <w:szCs w:val="28"/>
              </w:rPr>
              <w:t xml:space="preserve">контроля (надзора) и лесной охраны </w:t>
            </w:r>
          </w:p>
          <w:p w:rsidR="00A95561" w:rsidRPr="0043641D" w:rsidRDefault="00EF6D99" w:rsidP="00A95561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(</w:t>
            </w:r>
            <w:r w:rsidR="00A95561" w:rsidRPr="0043641D">
              <w:rPr>
                <w:sz w:val="28"/>
                <w:szCs w:val="28"/>
              </w:rPr>
              <w:t>Макридин Ю.В.</w:t>
            </w:r>
          </w:p>
          <w:p w:rsidR="00AC1692" w:rsidRPr="0043641D" w:rsidRDefault="00EF6D99" w:rsidP="00A95561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Стяжкин И.Г.)</w:t>
            </w:r>
          </w:p>
          <w:p w:rsidR="00D5345C" w:rsidRPr="0043641D" w:rsidRDefault="00D5345C" w:rsidP="00EF6D99">
            <w:pPr>
              <w:jc w:val="both"/>
              <w:rPr>
                <w:sz w:val="28"/>
                <w:szCs w:val="28"/>
              </w:rPr>
            </w:pPr>
          </w:p>
          <w:p w:rsidR="00D5345C" w:rsidRPr="0043641D" w:rsidRDefault="00D5345C" w:rsidP="00EF6D99">
            <w:pPr>
              <w:jc w:val="both"/>
              <w:rPr>
                <w:sz w:val="28"/>
                <w:szCs w:val="28"/>
              </w:rPr>
            </w:pPr>
          </w:p>
          <w:p w:rsidR="00D5345C" w:rsidRPr="0043641D" w:rsidRDefault="00D5345C" w:rsidP="00EF6D99">
            <w:pPr>
              <w:jc w:val="both"/>
              <w:rPr>
                <w:sz w:val="28"/>
                <w:szCs w:val="28"/>
              </w:rPr>
            </w:pPr>
          </w:p>
          <w:p w:rsidR="00D5345C" w:rsidRPr="0043641D" w:rsidRDefault="00D5345C" w:rsidP="00EF6D99">
            <w:pPr>
              <w:jc w:val="both"/>
              <w:rPr>
                <w:sz w:val="28"/>
                <w:szCs w:val="28"/>
              </w:rPr>
            </w:pPr>
          </w:p>
          <w:p w:rsidR="00D5345C" w:rsidRPr="0043641D" w:rsidRDefault="00D5345C" w:rsidP="00EF6D99">
            <w:pPr>
              <w:jc w:val="both"/>
              <w:rPr>
                <w:sz w:val="28"/>
                <w:szCs w:val="28"/>
              </w:rPr>
            </w:pPr>
          </w:p>
          <w:p w:rsidR="00D5345C" w:rsidRPr="0043641D" w:rsidRDefault="00D5345C" w:rsidP="00EF6D99">
            <w:pPr>
              <w:jc w:val="both"/>
              <w:rPr>
                <w:sz w:val="28"/>
                <w:szCs w:val="28"/>
              </w:rPr>
            </w:pPr>
          </w:p>
          <w:p w:rsidR="00D5345C" w:rsidRPr="0043641D" w:rsidRDefault="00D5345C" w:rsidP="00EF6D99">
            <w:pPr>
              <w:jc w:val="both"/>
              <w:rPr>
                <w:sz w:val="28"/>
                <w:szCs w:val="28"/>
              </w:rPr>
            </w:pPr>
          </w:p>
          <w:p w:rsidR="00D5345C" w:rsidRPr="0043641D" w:rsidRDefault="00D5345C" w:rsidP="00EF6D99">
            <w:pPr>
              <w:jc w:val="both"/>
              <w:rPr>
                <w:sz w:val="28"/>
                <w:szCs w:val="28"/>
              </w:rPr>
            </w:pPr>
          </w:p>
          <w:p w:rsidR="00D5345C" w:rsidRPr="0043641D" w:rsidRDefault="00D5345C" w:rsidP="00EF6D99">
            <w:pPr>
              <w:jc w:val="both"/>
              <w:rPr>
                <w:sz w:val="28"/>
                <w:szCs w:val="28"/>
              </w:rPr>
            </w:pPr>
          </w:p>
          <w:p w:rsidR="00D5345C" w:rsidRPr="0043641D" w:rsidRDefault="00D5345C" w:rsidP="00EF6D99">
            <w:pPr>
              <w:jc w:val="both"/>
              <w:rPr>
                <w:sz w:val="28"/>
                <w:szCs w:val="28"/>
              </w:rPr>
            </w:pPr>
          </w:p>
          <w:p w:rsidR="00D5345C" w:rsidRPr="0043641D" w:rsidRDefault="00D5345C" w:rsidP="00EF6D99">
            <w:pPr>
              <w:jc w:val="both"/>
              <w:rPr>
                <w:sz w:val="28"/>
                <w:szCs w:val="28"/>
              </w:rPr>
            </w:pPr>
          </w:p>
          <w:p w:rsidR="00D5345C" w:rsidRPr="0043641D" w:rsidRDefault="00D5345C" w:rsidP="00EF6D99">
            <w:pPr>
              <w:jc w:val="both"/>
              <w:rPr>
                <w:sz w:val="28"/>
                <w:szCs w:val="28"/>
              </w:rPr>
            </w:pPr>
          </w:p>
          <w:p w:rsidR="00D5345C" w:rsidRPr="0043641D" w:rsidRDefault="00D5345C" w:rsidP="00EF6D99">
            <w:pPr>
              <w:jc w:val="both"/>
              <w:rPr>
                <w:sz w:val="28"/>
                <w:szCs w:val="28"/>
              </w:rPr>
            </w:pPr>
          </w:p>
          <w:p w:rsidR="00930ACC" w:rsidRPr="0043641D" w:rsidRDefault="00930ACC" w:rsidP="00930AC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41D">
              <w:rPr>
                <w:rFonts w:ascii="Times New Roman" w:hAnsi="Times New Roman" w:cs="Times New Roman"/>
                <w:sz w:val="28"/>
                <w:szCs w:val="28"/>
              </w:rPr>
              <w:t xml:space="preserve">Отдел федерального государственного лесного контроля </w:t>
            </w:r>
            <w:r w:rsidRPr="004364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(надзора) и лесной охраны </w:t>
            </w:r>
          </w:p>
          <w:p w:rsidR="00D5345C" w:rsidRPr="0043641D" w:rsidRDefault="00930ACC" w:rsidP="00A95561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 xml:space="preserve"> </w:t>
            </w:r>
            <w:r w:rsidR="00D5345C" w:rsidRPr="0043641D">
              <w:rPr>
                <w:sz w:val="28"/>
                <w:szCs w:val="28"/>
              </w:rPr>
              <w:t>(Макридин Ю.В.,</w:t>
            </w:r>
            <w:r w:rsidR="005C2EC6" w:rsidRPr="0043641D">
              <w:rPr>
                <w:sz w:val="28"/>
                <w:szCs w:val="28"/>
              </w:rPr>
              <w:t xml:space="preserve"> К</w:t>
            </w:r>
            <w:r w:rsidR="00D5345C" w:rsidRPr="0043641D">
              <w:rPr>
                <w:sz w:val="28"/>
                <w:szCs w:val="28"/>
              </w:rPr>
              <w:t>остюченко А.В., Стяжкин И.Г.)</w:t>
            </w:r>
          </w:p>
        </w:tc>
      </w:tr>
      <w:tr w:rsidR="0043641D" w:rsidRPr="0043641D" w:rsidTr="00A95561">
        <w:tc>
          <w:tcPr>
            <w:tcW w:w="851" w:type="dxa"/>
          </w:tcPr>
          <w:p w:rsidR="00253A58" w:rsidRPr="0043641D" w:rsidRDefault="005C2EC6" w:rsidP="00E60187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2659" w:type="dxa"/>
          </w:tcPr>
          <w:p w:rsidR="00253A58" w:rsidRPr="0043641D" w:rsidRDefault="005C2EC6" w:rsidP="005C2EC6">
            <w:pPr>
              <w:autoSpaceDN w:val="0"/>
              <w:jc w:val="both"/>
              <w:textAlignment w:val="baseline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Обобщение правоприменительной практики</w:t>
            </w:r>
          </w:p>
        </w:tc>
        <w:tc>
          <w:tcPr>
            <w:tcW w:w="5954" w:type="dxa"/>
          </w:tcPr>
          <w:p w:rsidR="005C2EC6" w:rsidRPr="0043641D" w:rsidRDefault="005C2EC6" w:rsidP="005C2EC6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Подготовка проекта доклада</w:t>
            </w:r>
            <w:r w:rsidR="005C20F0" w:rsidRPr="0043641D">
              <w:rPr>
                <w:sz w:val="28"/>
                <w:szCs w:val="28"/>
              </w:rPr>
              <w:t>,</w:t>
            </w:r>
            <w:r w:rsidRPr="0043641D">
              <w:rPr>
                <w:sz w:val="28"/>
                <w:szCs w:val="28"/>
              </w:rPr>
              <w:t xml:space="preserve"> содержащего результаты обобщения правоприменительной практики осуществления федерального государственного лесного контроля (надзора) в 202</w:t>
            </w:r>
            <w:r w:rsidR="005C20F0" w:rsidRPr="0043641D">
              <w:rPr>
                <w:sz w:val="28"/>
                <w:szCs w:val="28"/>
              </w:rPr>
              <w:t>2</w:t>
            </w:r>
            <w:r w:rsidRPr="0043641D">
              <w:rPr>
                <w:sz w:val="28"/>
                <w:szCs w:val="28"/>
              </w:rPr>
              <w:t xml:space="preserve"> год</w:t>
            </w:r>
            <w:r w:rsidR="005C20F0" w:rsidRPr="0043641D">
              <w:rPr>
                <w:sz w:val="28"/>
                <w:szCs w:val="28"/>
              </w:rPr>
              <w:t>у</w:t>
            </w:r>
            <w:r w:rsidR="00FA6985" w:rsidRPr="0043641D">
              <w:rPr>
                <w:sz w:val="28"/>
                <w:szCs w:val="28"/>
              </w:rPr>
              <w:t xml:space="preserve">, </w:t>
            </w:r>
            <w:r w:rsidRPr="0043641D">
              <w:rPr>
                <w:sz w:val="28"/>
                <w:szCs w:val="28"/>
              </w:rPr>
              <w:t>его утверждение и размещение на сайте Департамента</w:t>
            </w:r>
            <w:r w:rsidR="00277F19" w:rsidRPr="0043641D">
              <w:rPr>
                <w:sz w:val="28"/>
                <w:szCs w:val="28"/>
              </w:rPr>
              <w:t>.</w:t>
            </w:r>
          </w:p>
          <w:p w:rsidR="005C2EC6" w:rsidRPr="0043641D" w:rsidRDefault="005C2EC6" w:rsidP="005C2EC6">
            <w:pPr>
              <w:jc w:val="both"/>
            </w:pPr>
          </w:p>
          <w:p w:rsidR="00A30E12" w:rsidRPr="0043641D" w:rsidRDefault="00A30E12" w:rsidP="005C2EC6">
            <w:pPr>
              <w:jc w:val="both"/>
            </w:pPr>
          </w:p>
          <w:p w:rsidR="00253A58" w:rsidRPr="0043641D" w:rsidRDefault="00984685" w:rsidP="005C2EC6">
            <w:pPr>
              <w:jc w:val="both"/>
              <w:rPr>
                <w:sz w:val="28"/>
                <w:szCs w:val="28"/>
              </w:rPr>
            </w:pPr>
            <w:hyperlink r:id="rId22" w:history="1">
              <w:r w:rsidR="00FA6985" w:rsidRPr="0043641D">
                <w:rPr>
                  <w:sz w:val="28"/>
                  <w:szCs w:val="28"/>
                </w:rPr>
                <w:t>Публичные обсуждения результатов правоприменительной практики</w:t>
              </w:r>
            </w:hyperlink>
            <w:r w:rsidR="00277F19" w:rsidRPr="0043641D">
              <w:rPr>
                <w:sz w:val="28"/>
                <w:szCs w:val="28"/>
              </w:rPr>
              <w:t>.</w:t>
            </w:r>
          </w:p>
          <w:p w:rsidR="00FA6985" w:rsidRPr="0043641D" w:rsidRDefault="00FA6985" w:rsidP="005C2E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253A58" w:rsidRPr="0043641D" w:rsidRDefault="005C2EC6" w:rsidP="005C2EC6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41D">
              <w:rPr>
                <w:rFonts w:ascii="Times New Roman" w:hAnsi="Times New Roman" w:cs="Times New Roman"/>
                <w:sz w:val="28"/>
                <w:szCs w:val="28"/>
              </w:rPr>
              <w:t>До 1 апреля</w:t>
            </w:r>
            <w:r w:rsidR="009370EE" w:rsidRPr="0043641D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5C20F0" w:rsidRPr="004364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370EE" w:rsidRPr="0043641D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FA6985" w:rsidRPr="0043641D" w:rsidRDefault="00FA6985" w:rsidP="00FA6985">
            <w:pPr>
              <w:jc w:val="center"/>
              <w:rPr>
                <w:sz w:val="28"/>
                <w:szCs w:val="28"/>
              </w:rPr>
            </w:pPr>
          </w:p>
          <w:p w:rsidR="00FA6985" w:rsidRPr="0043641D" w:rsidRDefault="00FA6985" w:rsidP="00FA6985">
            <w:pPr>
              <w:jc w:val="center"/>
              <w:rPr>
                <w:sz w:val="28"/>
                <w:szCs w:val="28"/>
              </w:rPr>
            </w:pPr>
          </w:p>
          <w:p w:rsidR="00FA6985" w:rsidRPr="0043641D" w:rsidRDefault="00FA6985" w:rsidP="00FA6985">
            <w:pPr>
              <w:jc w:val="center"/>
              <w:rPr>
                <w:sz w:val="28"/>
                <w:szCs w:val="28"/>
              </w:rPr>
            </w:pPr>
          </w:p>
          <w:p w:rsidR="00FA6985" w:rsidRPr="0043641D" w:rsidRDefault="00FA6985" w:rsidP="00FA6985">
            <w:pPr>
              <w:jc w:val="center"/>
              <w:rPr>
                <w:sz w:val="28"/>
                <w:szCs w:val="28"/>
              </w:rPr>
            </w:pPr>
          </w:p>
          <w:p w:rsidR="00FA6985" w:rsidRPr="0043641D" w:rsidRDefault="00FA6985" w:rsidP="00FA6985">
            <w:pPr>
              <w:jc w:val="center"/>
              <w:rPr>
                <w:sz w:val="28"/>
                <w:szCs w:val="28"/>
              </w:rPr>
            </w:pPr>
          </w:p>
          <w:p w:rsidR="00FA6985" w:rsidRPr="0043641D" w:rsidRDefault="00FA6985" w:rsidP="00FA6985">
            <w:pPr>
              <w:jc w:val="center"/>
              <w:rPr>
                <w:sz w:val="28"/>
                <w:szCs w:val="28"/>
              </w:rPr>
            </w:pPr>
          </w:p>
          <w:p w:rsidR="00FA6985" w:rsidRPr="0043641D" w:rsidRDefault="00FA6985" w:rsidP="005C20F0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До 1 апреля</w:t>
            </w:r>
            <w:r w:rsidR="009370EE" w:rsidRPr="0043641D">
              <w:rPr>
                <w:sz w:val="28"/>
                <w:szCs w:val="28"/>
              </w:rPr>
              <w:t xml:space="preserve"> 202</w:t>
            </w:r>
            <w:r w:rsidR="005C20F0" w:rsidRPr="0043641D">
              <w:rPr>
                <w:sz w:val="28"/>
                <w:szCs w:val="28"/>
              </w:rPr>
              <w:t>3</w:t>
            </w:r>
            <w:r w:rsidR="009370EE" w:rsidRPr="0043641D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976" w:type="dxa"/>
          </w:tcPr>
          <w:p w:rsidR="00930ACC" w:rsidRPr="0043641D" w:rsidRDefault="00930ACC" w:rsidP="00930AC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41D">
              <w:rPr>
                <w:rFonts w:ascii="Times New Roman" w:hAnsi="Times New Roman" w:cs="Times New Roman"/>
                <w:sz w:val="28"/>
                <w:szCs w:val="28"/>
              </w:rPr>
              <w:t xml:space="preserve">Отдел федерального государственного лесного контроля (надзора) и лесной охраны </w:t>
            </w:r>
          </w:p>
          <w:p w:rsidR="005C2EC6" w:rsidRPr="0043641D" w:rsidRDefault="00930ACC" w:rsidP="00A95561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 xml:space="preserve"> </w:t>
            </w:r>
            <w:r w:rsidR="005C2EC6" w:rsidRPr="0043641D">
              <w:rPr>
                <w:sz w:val="28"/>
                <w:szCs w:val="28"/>
              </w:rPr>
              <w:t>(Макридин Ю.В.,</w:t>
            </w:r>
          </w:p>
          <w:p w:rsidR="005C2EC6" w:rsidRPr="0043641D" w:rsidRDefault="005C2EC6" w:rsidP="00A95561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Костюченко А.В.,</w:t>
            </w:r>
          </w:p>
          <w:p w:rsidR="005C2EC6" w:rsidRPr="0043641D" w:rsidRDefault="005C2EC6" w:rsidP="00A95561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Стяжкин И.Г.)</w:t>
            </w:r>
          </w:p>
          <w:p w:rsidR="00253A58" w:rsidRPr="0043641D" w:rsidRDefault="00253A58" w:rsidP="005C2EC6">
            <w:pPr>
              <w:jc w:val="both"/>
              <w:rPr>
                <w:sz w:val="28"/>
                <w:szCs w:val="28"/>
              </w:rPr>
            </w:pPr>
          </w:p>
        </w:tc>
      </w:tr>
      <w:tr w:rsidR="0043641D" w:rsidRPr="0043641D" w:rsidTr="00A95561">
        <w:tc>
          <w:tcPr>
            <w:tcW w:w="851" w:type="dxa"/>
          </w:tcPr>
          <w:p w:rsidR="00CE6F5F" w:rsidRPr="0043641D" w:rsidRDefault="00E60187" w:rsidP="00585AEE">
            <w:pPr>
              <w:pStyle w:val="a3"/>
              <w:suppressAutoHyphens/>
              <w:autoSpaceDN w:val="0"/>
              <w:ind w:left="0"/>
              <w:jc w:val="center"/>
              <w:textAlignment w:val="baseline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3.</w:t>
            </w:r>
          </w:p>
        </w:tc>
        <w:tc>
          <w:tcPr>
            <w:tcW w:w="2659" w:type="dxa"/>
          </w:tcPr>
          <w:p w:rsidR="00CE6F5F" w:rsidRPr="0043641D" w:rsidRDefault="00E60187" w:rsidP="00456761">
            <w:pPr>
              <w:suppressAutoHyphens/>
              <w:autoSpaceDN w:val="0"/>
              <w:jc w:val="both"/>
              <w:textAlignment w:val="baseline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5954" w:type="dxa"/>
          </w:tcPr>
          <w:p w:rsidR="00E70E57" w:rsidRPr="0043641D" w:rsidRDefault="00E70E57" w:rsidP="00E70E57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Объявляется контролируемому лицу в соответствии с требованиями статьи 49 Ф</w:t>
            </w:r>
            <w:r w:rsidR="003A0898" w:rsidRPr="0043641D">
              <w:rPr>
                <w:sz w:val="28"/>
                <w:szCs w:val="28"/>
              </w:rPr>
              <w:t xml:space="preserve">едерального закона  № </w:t>
            </w:r>
            <w:r w:rsidRPr="0043641D">
              <w:rPr>
                <w:sz w:val="28"/>
                <w:szCs w:val="28"/>
              </w:rPr>
              <w:t>248-ФЗ, пункт</w:t>
            </w:r>
            <w:r w:rsidR="00B17EE6" w:rsidRPr="0043641D">
              <w:rPr>
                <w:sz w:val="28"/>
                <w:szCs w:val="28"/>
              </w:rPr>
              <w:t>ов</w:t>
            </w:r>
            <w:r w:rsidRPr="0043641D">
              <w:rPr>
                <w:sz w:val="28"/>
                <w:szCs w:val="28"/>
              </w:rPr>
              <w:t xml:space="preserve"> 24-29 Положения о федеральном государственном лесном контроле (надзоре)</w:t>
            </w:r>
            <w:r w:rsidR="00277F19" w:rsidRPr="0043641D">
              <w:rPr>
                <w:sz w:val="28"/>
                <w:szCs w:val="28"/>
              </w:rPr>
              <w:t>.</w:t>
            </w:r>
          </w:p>
          <w:p w:rsidR="00E70E57" w:rsidRPr="0043641D" w:rsidRDefault="00E70E57" w:rsidP="00E70E57">
            <w:pPr>
              <w:jc w:val="both"/>
              <w:rPr>
                <w:sz w:val="28"/>
                <w:szCs w:val="28"/>
              </w:rPr>
            </w:pPr>
          </w:p>
          <w:p w:rsidR="00CE6F5F" w:rsidRPr="0043641D" w:rsidRDefault="00CE6F5F" w:rsidP="00E70E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3A0898" w:rsidRPr="0043641D" w:rsidRDefault="00E70E57" w:rsidP="003A0898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41D">
              <w:rPr>
                <w:rFonts w:ascii="Times New Roman" w:hAnsi="Times New Roman" w:cs="Times New Roman"/>
                <w:sz w:val="28"/>
                <w:szCs w:val="28"/>
              </w:rPr>
              <w:t xml:space="preserve">При наличии оснований, предусмотренных статьей 49 </w:t>
            </w:r>
            <w:r w:rsidR="003A0898" w:rsidRPr="0043641D">
              <w:rPr>
                <w:rFonts w:ascii="Times New Roman" w:hAnsi="Times New Roman" w:cs="Times New Roman"/>
                <w:sz w:val="28"/>
                <w:szCs w:val="28"/>
              </w:rPr>
              <w:t>Федерального закона</w:t>
            </w:r>
          </w:p>
          <w:p w:rsidR="00CE6F5F" w:rsidRPr="0043641D" w:rsidRDefault="003A0898" w:rsidP="003A0898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41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70E57" w:rsidRPr="0043641D">
              <w:rPr>
                <w:rFonts w:ascii="Times New Roman" w:hAnsi="Times New Roman" w:cs="Times New Roman"/>
                <w:sz w:val="28"/>
                <w:szCs w:val="28"/>
              </w:rPr>
              <w:t>248-ФЗ</w:t>
            </w:r>
          </w:p>
        </w:tc>
        <w:tc>
          <w:tcPr>
            <w:tcW w:w="2976" w:type="dxa"/>
          </w:tcPr>
          <w:p w:rsidR="00CE6F5F" w:rsidRPr="0043641D" w:rsidRDefault="00E70E57" w:rsidP="00A95561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Территориальные отдел</w:t>
            </w:r>
            <w:r w:rsidR="00DC4920" w:rsidRPr="0043641D">
              <w:rPr>
                <w:sz w:val="28"/>
                <w:szCs w:val="28"/>
              </w:rPr>
              <w:t>ы</w:t>
            </w:r>
            <w:r w:rsidRPr="0043641D">
              <w:rPr>
                <w:sz w:val="28"/>
                <w:szCs w:val="28"/>
              </w:rPr>
              <w:t xml:space="preserve"> (лесничества),</w:t>
            </w:r>
          </w:p>
          <w:p w:rsidR="00930ACC" w:rsidRPr="0043641D" w:rsidRDefault="00930ACC" w:rsidP="00930AC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41D">
              <w:rPr>
                <w:rFonts w:ascii="Times New Roman" w:hAnsi="Times New Roman" w:cs="Times New Roman"/>
                <w:sz w:val="28"/>
                <w:szCs w:val="28"/>
              </w:rPr>
              <w:t xml:space="preserve">Отдел федерального государственного лесного контроля (надзора) и лесной охраны </w:t>
            </w:r>
          </w:p>
          <w:p w:rsidR="00E70E57" w:rsidRPr="0043641D" w:rsidRDefault="00930ACC" w:rsidP="00A95561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 xml:space="preserve"> </w:t>
            </w:r>
            <w:r w:rsidR="00E70E57" w:rsidRPr="0043641D">
              <w:rPr>
                <w:sz w:val="28"/>
                <w:szCs w:val="28"/>
              </w:rPr>
              <w:t>(Макридин Ю.В., Костюченко А.В.)</w:t>
            </w:r>
          </w:p>
        </w:tc>
      </w:tr>
      <w:tr w:rsidR="0043641D" w:rsidRPr="0043641D" w:rsidTr="00A95561">
        <w:tc>
          <w:tcPr>
            <w:tcW w:w="851" w:type="dxa"/>
          </w:tcPr>
          <w:p w:rsidR="001B5F84" w:rsidRPr="0043641D" w:rsidRDefault="00E70E57" w:rsidP="00DC4920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4.</w:t>
            </w:r>
          </w:p>
        </w:tc>
        <w:tc>
          <w:tcPr>
            <w:tcW w:w="2659" w:type="dxa"/>
          </w:tcPr>
          <w:p w:rsidR="001B5F84" w:rsidRPr="0043641D" w:rsidRDefault="00E70E57" w:rsidP="00247B62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Консультирование</w:t>
            </w:r>
          </w:p>
        </w:tc>
        <w:tc>
          <w:tcPr>
            <w:tcW w:w="5954" w:type="dxa"/>
          </w:tcPr>
          <w:p w:rsidR="00247B62" w:rsidRPr="0043641D" w:rsidRDefault="00277F19" w:rsidP="00247B62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О</w:t>
            </w:r>
            <w:r w:rsidR="00247B62" w:rsidRPr="0043641D">
              <w:rPr>
                <w:sz w:val="28"/>
                <w:szCs w:val="28"/>
              </w:rPr>
              <w:t xml:space="preserve">существляться должностным лицом Департамента по телефону, посредством видео-конференц-связи, на личном приеме либо в </w:t>
            </w:r>
            <w:r w:rsidR="00247B62" w:rsidRPr="0043641D">
              <w:rPr>
                <w:sz w:val="28"/>
                <w:szCs w:val="28"/>
              </w:rPr>
              <w:lastRenderedPageBreak/>
              <w:t>ходе проведения профилактического мероприятия, контрольного (надзорного) мероприятия.</w:t>
            </w:r>
          </w:p>
          <w:p w:rsidR="001300F6" w:rsidRPr="0043641D" w:rsidRDefault="001300F6" w:rsidP="001300F6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Консультирование осуществляется по следующим вопросам:</w:t>
            </w:r>
          </w:p>
          <w:p w:rsidR="001300F6" w:rsidRPr="0043641D" w:rsidRDefault="001300F6" w:rsidP="001300F6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разъяснение положений нормативных правовых актов, содержащих обязательные требования, оценка соблюдения которых осуществляется в рамках государственного контроля (надзора);</w:t>
            </w:r>
          </w:p>
          <w:p w:rsidR="001300F6" w:rsidRPr="0043641D" w:rsidRDefault="001300F6" w:rsidP="001300F6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разъяснение положений нормативных правовых актов, регламентирующих порядок осуществления государственного контроля (надзора);</w:t>
            </w:r>
          </w:p>
          <w:p w:rsidR="001300F6" w:rsidRPr="0043641D" w:rsidRDefault="001300F6" w:rsidP="001300F6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порядок обжалования решений органов государственного надзора, действий (бездействия) государственных лесных инспекторов.</w:t>
            </w:r>
          </w:p>
          <w:p w:rsidR="001300F6" w:rsidRPr="0043641D" w:rsidRDefault="001300F6" w:rsidP="00247B62">
            <w:pPr>
              <w:jc w:val="both"/>
              <w:rPr>
                <w:sz w:val="28"/>
                <w:szCs w:val="28"/>
              </w:rPr>
            </w:pPr>
          </w:p>
          <w:p w:rsidR="001300F6" w:rsidRPr="0043641D" w:rsidRDefault="001300F6" w:rsidP="00247B62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посредством размещения на официальном сайте органа Департаменте письменного разъяснения, подписанного начальником Департамента.</w:t>
            </w:r>
          </w:p>
          <w:p w:rsidR="001B5F84" w:rsidRPr="0043641D" w:rsidRDefault="001B5F84" w:rsidP="00247B6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247B62" w:rsidRPr="0043641D" w:rsidRDefault="001300F6" w:rsidP="00247B62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lastRenderedPageBreak/>
              <w:t>При поступлении</w:t>
            </w:r>
            <w:r w:rsidR="00247B62" w:rsidRPr="0043641D">
              <w:rPr>
                <w:sz w:val="28"/>
                <w:szCs w:val="28"/>
              </w:rPr>
              <w:t xml:space="preserve"> обращени</w:t>
            </w:r>
            <w:r w:rsidRPr="0043641D">
              <w:rPr>
                <w:sz w:val="28"/>
                <w:szCs w:val="28"/>
              </w:rPr>
              <w:t>й</w:t>
            </w:r>
            <w:r w:rsidR="00247B62" w:rsidRPr="0043641D">
              <w:rPr>
                <w:sz w:val="28"/>
                <w:szCs w:val="28"/>
              </w:rPr>
              <w:t xml:space="preserve"> контролируемых </w:t>
            </w:r>
            <w:r w:rsidR="00247B62" w:rsidRPr="0043641D">
              <w:rPr>
                <w:sz w:val="28"/>
                <w:szCs w:val="28"/>
              </w:rPr>
              <w:lastRenderedPageBreak/>
              <w:t>лиц и их представителей.</w:t>
            </w:r>
          </w:p>
          <w:p w:rsidR="001B5F84" w:rsidRPr="0043641D" w:rsidRDefault="001B5F84" w:rsidP="00247B6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247B62" w:rsidRPr="0043641D" w:rsidRDefault="00247B62" w:rsidP="00A95561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lastRenderedPageBreak/>
              <w:t>Территориальные отдел</w:t>
            </w:r>
            <w:r w:rsidR="00DC4920" w:rsidRPr="0043641D">
              <w:rPr>
                <w:sz w:val="28"/>
                <w:szCs w:val="28"/>
              </w:rPr>
              <w:t>ы</w:t>
            </w:r>
            <w:r w:rsidRPr="0043641D">
              <w:rPr>
                <w:sz w:val="28"/>
                <w:szCs w:val="28"/>
              </w:rPr>
              <w:t xml:space="preserve"> (лесничества),</w:t>
            </w:r>
          </w:p>
          <w:p w:rsidR="00930ACC" w:rsidRPr="0043641D" w:rsidRDefault="00930ACC" w:rsidP="00930AC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41D">
              <w:rPr>
                <w:rFonts w:ascii="Times New Roman" w:hAnsi="Times New Roman" w:cs="Times New Roman"/>
                <w:sz w:val="28"/>
                <w:szCs w:val="28"/>
              </w:rPr>
              <w:t xml:space="preserve">Отдел федерального </w:t>
            </w:r>
            <w:r w:rsidRPr="004364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государственного лесного контроля (надзора) и лесной охраны </w:t>
            </w:r>
          </w:p>
          <w:p w:rsidR="00930ACC" w:rsidRPr="0043641D" w:rsidRDefault="00930ACC" w:rsidP="00A95561">
            <w:pPr>
              <w:jc w:val="center"/>
              <w:rPr>
                <w:sz w:val="28"/>
                <w:szCs w:val="28"/>
              </w:rPr>
            </w:pPr>
          </w:p>
          <w:p w:rsidR="00A95561" w:rsidRPr="0043641D" w:rsidRDefault="00930ACC" w:rsidP="00A95561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 xml:space="preserve"> </w:t>
            </w:r>
            <w:r w:rsidR="00A95561" w:rsidRPr="0043641D">
              <w:rPr>
                <w:sz w:val="28"/>
                <w:szCs w:val="28"/>
              </w:rPr>
              <w:t>(Макридин Ю.В.,</w:t>
            </w:r>
          </w:p>
          <w:p w:rsidR="00A95561" w:rsidRPr="0043641D" w:rsidRDefault="00A95561" w:rsidP="00A95561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Костюченко А.В.,</w:t>
            </w:r>
          </w:p>
          <w:p w:rsidR="00A95561" w:rsidRPr="0043641D" w:rsidRDefault="00A95561" w:rsidP="00A95561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 xml:space="preserve">Стяжкин И.Г., Беленков К.Б., </w:t>
            </w:r>
          </w:p>
          <w:p w:rsidR="00A95561" w:rsidRPr="0043641D" w:rsidRDefault="00A95561" w:rsidP="00A95561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Алехин И.А.)</w:t>
            </w:r>
          </w:p>
          <w:p w:rsidR="001B5F84" w:rsidRPr="0043641D" w:rsidRDefault="001B5F84" w:rsidP="00585AEE">
            <w:pPr>
              <w:jc w:val="both"/>
              <w:rPr>
                <w:sz w:val="28"/>
                <w:szCs w:val="28"/>
              </w:rPr>
            </w:pPr>
          </w:p>
        </w:tc>
      </w:tr>
      <w:tr w:rsidR="0043641D" w:rsidRPr="0043641D" w:rsidTr="00A95561">
        <w:tc>
          <w:tcPr>
            <w:tcW w:w="851" w:type="dxa"/>
          </w:tcPr>
          <w:p w:rsidR="001B5F84" w:rsidRPr="0043641D" w:rsidRDefault="00247B62" w:rsidP="00DC4920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2659" w:type="dxa"/>
          </w:tcPr>
          <w:p w:rsidR="001B5F84" w:rsidRPr="0043641D" w:rsidRDefault="00247B62" w:rsidP="00B4180F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Профилактический визит</w:t>
            </w:r>
          </w:p>
        </w:tc>
        <w:tc>
          <w:tcPr>
            <w:tcW w:w="5954" w:type="dxa"/>
          </w:tcPr>
          <w:p w:rsidR="00B4180F" w:rsidRPr="0043641D" w:rsidRDefault="00B4180F" w:rsidP="00B4180F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  <w:p w:rsidR="00B4180F" w:rsidRPr="0043641D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43641D" w:rsidRDefault="00B4180F" w:rsidP="00B4180F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 либо к используемым им объектам контроля, их соответствии критериям риска, основаниях и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контролируемого лица, исходя из отнесения к категории риска.</w:t>
            </w:r>
          </w:p>
          <w:p w:rsidR="001B5F84" w:rsidRPr="0043641D" w:rsidRDefault="00B4180F" w:rsidP="00B4180F">
            <w:pPr>
              <w:jc w:val="both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 xml:space="preserve">В ходе профилактического визита может осуществляться консультирование контролируемого лица в порядке, установленном </w:t>
            </w:r>
            <w:r w:rsidR="003A0898" w:rsidRPr="0043641D">
              <w:rPr>
                <w:sz w:val="28"/>
                <w:szCs w:val="28"/>
              </w:rPr>
              <w:t>статьей 50 Федерального закона</w:t>
            </w:r>
            <w:r w:rsidR="00DC4920" w:rsidRPr="0043641D">
              <w:rPr>
                <w:sz w:val="28"/>
                <w:szCs w:val="28"/>
              </w:rPr>
              <w:t xml:space="preserve"> № 248-ФЗ, </w:t>
            </w:r>
            <w:r w:rsidRPr="0043641D">
              <w:rPr>
                <w:sz w:val="28"/>
                <w:szCs w:val="28"/>
              </w:rPr>
              <w:t xml:space="preserve">пунктом 30 </w:t>
            </w:r>
            <w:r w:rsidR="00DC4920" w:rsidRPr="0043641D">
              <w:rPr>
                <w:sz w:val="28"/>
                <w:szCs w:val="28"/>
              </w:rPr>
              <w:t>Положения о федеральном государственном лесном контроле (надзоре),</w:t>
            </w:r>
            <w:r w:rsidR="005C20F0" w:rsidRPr="0043641D">
              <w:rPr>
                <w:sz w:val="28"/>
                <w:szCs w:val="28"/>
              </w:rPr>
              <w:t xml:space="preserve"> </w:t>
            </w:r>
            <w:r w:rsidRPr="0043641D">
              <w:rPr>
                <w:sz w:val="28"/>
                <w:szCs w:val="28"/>
              </w:rPr>
              <w:t xml:space="preserve">а также статьей </w:t>
            </w:r>
          </w:p>
          <w:p w:rsidR="00B4180F" w:rsidRPr="0043641D" w:rsidRDefault="00B4180F" w:rsidP="00277F19">
            <w:pPr>
              <w:pStyle w:val="ConsPlusNormal"/>
              <w:spacing w:before="24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41D"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Обязательный профилактический визит проводится в отношении объектов контроля, отнесенных к категории значительного риска и в отношении контролируемых лиц, впервые приступающих к осуществлению </w:t>
            </w:r>
            <w:r w:rsidRPr="004364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использования лесов и (или) лесных участков, части лесных участков.</w:t>
            </w:r>
          </w:p>
          <w:p w:rsidR="00B4180F" w:rsidRPr="0043641D" w:rsidRDefault="00B4180F" w:rsidP="00B4180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4180F" w:rsidRPr="0043641D" w:rsidRDefault="00B4180F" w:rsidP="00B4180F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lastRenderedPageBreak/>
              <w:t>По мере</w:t>
            </w:r>
          </w:p>
          <w:p w:rsidR="00B4180F" w:rsidRPr="0043641D" w:rsidRDefault="00B4180F" w:rsidP="00B4180F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необходимости</w:t>
            </w:r>
          </w:p>
          <w:p w:rsidR="00B4180F" w:rsidRPr="0043641D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43641D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43641D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43641D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43641D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43641D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43641D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43641D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43641D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43641D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43641D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43641D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43641D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43641D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43641D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43641D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43641D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43641D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43641D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43641D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43641D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43641D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43641D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43641D" w:rsidRDefault="00B4180F" w:rsidP="00B4180F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В течение</w:t>
            </w:r>
          </w:p>
          <w:p w:rsidR="001B5F84" w:rsidRPr="0043641D" w:rsidRDefault="00B4180F" w:rsidP="00B4180F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квартала</w:t>
            </w:r>
          </w:p>
        </w:tc>
        <w:tc>
          <w:tcPr>
            <w:tcW w:w="2976" w:type="dxa"/>
          </w:tcPr>
          <w:p w:rsidR="00B4180F" w:rsidRPr="0043641D" w:rsidRDefault="00B4180F" w:rsidP="00A95561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Территориальные отдел</w:t>
            </w:r>
            <w:r w:rsidR="00DC4920" w:rsidRPr="0043641D">
              <w:rPr>
                <w:sz w:val="28"/>
                <w:szCs w:val="28"/>
              </w:rPr>
              <w:t>ы</w:t>
            </w:r>
            <w:r w:rsidRPr="0043641D">
              <w:rPr>
                <w:sz w:val="28"/>
                <w:szCs w:val="28"/>
              </w:rPr>
              <w:t xml:space="preserve"> (лесничества),</w:t>
            </w:r>
          </w:p>
          <w:p w:rsidR="00930ACC" w:rsidRPr="0043641D" w:rsidRDefault="00930ACC" w:rsidP="00930AC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41D">
              <w:rPr>
                <w:rFonts w:ascii="Times New Roman" w:hAnsi="Times New Roman" w:cs="Times New Roman"/>
                <w:sz w:val="28"/>
                <w:szCs w:val="28"/>
              </w:rPr>
              <w:t xml:space="preserve">Отдел федерального государственного лесного контроля (надзора) и лесной охраны </w:t>
            </w:r>
          </w:p>
          <w:p w:rsidR="00930ACC" w:rsidRPr="0043641D" w:rsidRDefault="00930ACC" w:rsidP="00A95561">
            <w:pPr>
              <w:jc w:val="center"/>
              <w:rPr>
                <w:sz w:val="28"/>
                <w:szCs w:val="28"/>
              </w:rPr>
            </w:pPr>
          </w:p>
          <w:p w:rsidR="00A95561" w:rsidRPr="0043641D" w:rsidRDefault="00930ACC" w:rsidP="00A95561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 xml:space="preserve"> </w:t>
            </w:r>
            <w:r w:rsidR="00A95561" w:rsidRPr="0043641D">
              <w:rPr>
                <w:sz w:val="28"/>
                <w:szCs w:val="28"/>
              </w:rPr>
              <w:t>(Макридин Ю.В.,</w:t>
            </w:r>
          </w:p>
          <w:p w:rsidR="00A95561" w:rsidRPr="0043641D" w:rsidRDefault="00A95561" w:rsidP="00A95561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Костюченко А.В.,</w:t>
            </w:r>
          </w:p>
          <w:p w:rsidR="00A95561" w:rsidRPr="0043641D" w:rsidRDefault="00A95561" w:rsidP="00A95561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Стяжкин И.Г.)</w:t>
            </w:r>
          </w:p>
          <w:p w:rsidR="00B4180F" w:rsidRPr="0043641D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43641D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43641D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43641D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43641D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43641D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43641D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43641D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43641D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43641D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43641D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43641D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43641D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43641D" w:rsidRDefault="00B4180F" w:rsidP="00B4180F">
            <w:pPr>
              <w:jc w:val="both"/>
              <w:rPr>
                <w:sz w:val="28"/>
                <w:szCs w:val="28"/>
              </w:rPr>
            </w:pPr>
          </w:p>
          <w:p w:rsidR="00B4180F" w:rsidRPr="0043641D" w:rsidRDefault="00B4180F" w:rsidP="00A95561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Территориальные отдел</w:t>
            </w:r>
            <w:r w:rsidR="00DC4920" w:rsidRPr="0043641D">
              <w:rPr>
                <w:sz w:val="28"/>
                <w:szCs w:val="28"/>
              </w:rPr>
              <w:t>ы</w:t>
            </w:r>
            <w:r w:rsidRPr="0043641D">
              <w:rPr>
                <w:sz w:val="28"/>
                <w:szCs w:val="28"/>
              </w:rPr>
              <w:t xml:space="preserve"> (лесничества),</w:t>
            </w:r>
          </w:p>
          <w:p w:rsidR="00930ACC" w:rsidRPr="0043641D" w:rsidRDefault="00930ACC" w:rsidP="00930AC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41D">
              <w:rPr>
                <w:rFonts w:ascii="Times New Roman" w:hAnsi="Times New Roman" w:cs="Times New Roman"/>
                <w:sz w:val="28"/>
                <w:szCs w:val="28"/>
              </w:rPr>
              <w:t xml:space="preserve">Отдел федерального государственного </w:t>
            </w:r>
            <w:r w:rsidRPr="004364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лесного контроля (надзора) и лесной охраны </w:t>
            </w:r>
          </w:p>
          <w:p w:rsidR="00A95561" w:rsidRPr="0043641D" w:rsidRDefault="00930ACC" w:rsidP="00A95561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 xml:space="preserve"> </w:t>
            </w:r>
            <w:r w:rsidR="00A95561" w:rsidRPr="0043641D">
              <w:rPr>
                <w:sz w:val="28"/>
                <w:szCs w:val="28"/>
              </w:rPr>
              <w:t>(Макридин Ю.В.,</w:t>
            </w:r>
          </w:p>
          <w:p w:rsidR="00A95561" w:rsidRPr="0043641D" w:rsidRDefault="00A95561" w:rsidP="00A95561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Костюченко А.В.,</w:t>
            </w:r>
          </w:p>
          <w:p w:rsidR="001B5F84" w:rsidRPr="0043641D" w:rsidRDefault="00A95561" w:rsidP="00930ACC">
            <w:pPr>
              <w:jc w:val="center"/>
              <w:rPr>
                <w:sz w:val="28"/>
                <w:szCs w:val="28"/>
              </w:rPr>
            </w:pPr>
            <w:r w:rsidRPr="0043641D">
              <w:rPr>
                <w:sz w:val="28"/>
                <w:szCs w:val="28"/>
              </w:rPr>
              <w:t>Стяжкин И.Г.)</w:t>
            </w:r>
          </w:p>
        </w:tc>
      </w:tr>
    </w:tbl>
    <w:p w:rsidR="00253A58" w:rsidRPr="0043641D" w:rsidRDefault="00253A58" w:rsidP="00A8795E">
      <w:pPr>
        <w:pStyle w:val="ConsPlusNormal"/>
        <w:jc w:val="center"/>
        <w:rPr>
          <w:rFonts w:ascii="Times New Roman" w:hAnsi="Times New Roman" w:cs="Times New Roman"/>
          <w:b/>
          <w:i/>
          <w:sz w:val="28"/>
          <w:szCs w:val="28"/>
        </w:rPr>
        <w:sectPr w:rsidR="00253A58" w:rsidRPr="0043641D" w:rsidSect="00253A58">
          <w:pgSz w:w="16838" w:h="11906" w:orient="landscape"/>
          <w:pgMar w:top="680" w:right="1134" w:bottom="851" w:left="1134" w:header="709" w:footer="709" w:gutter="0"/>
          <w:cols w:space="708"/>
          <w:docGrid w:linePitch="360"/>
        </w:sectPr>
      </w:pPr>
    </w:p>
    <w:p w:rsidR="00A8795E" w:rsidRPr="0043641D" w:rsidRDefault="00A8795E" w:rsidP="00A8795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41D">
        <w:rPr>
          <w:rFonts w:ascii="Times New Roman" w:hAnsi="Times New Roman" w:cs="Times New Roman"/>
          <w:b/>
          <w:sz w:val="28"/>
          <w:szCs w:val="28"/>
        </w:rPr>
        <w:lastRenderedPageBreak/>
        <w:t>Раздел 4. Ресурсное обеспечение программы</w:t>
      </w:r>
      <w:r w:rsidR="00F03C23" w:rsidRPr="0043641D">
        <w:rPr>
          <w:rFonts w:ascii="Times New Roman" w:hAnsi="Times New Roman" w:cs="Times New Roman"/>
          <w:b/>
          <w:sz w:val="28"/>
          <w:szCs w:val="28"/>
        </w:rPr>
        <w:t>.</w:t>
      </w:r>
    </w:p>
    <w:p w:rsidR="00A8795E" w:rsidRPr="0043641D" w:rsidRDefault="00A8795E" w:rsidP="00A8795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795E" w:rsidRPr="0043641D" w:rsidRDefault="00A8795E" w:rsidP="003A0898">
      <w:pPr>
        <w:suppressAutoHyphens/>
        <w:autoSpaceDN w:val="0"/>
        <w:ind w:firstLine="851"/>
        <w:jc w:val="both"/>
        <w:textAlignment w:val="baseline"/>
        <w:rPr>
          <w:sz w:val="28"/>
          <w:szCs w:val="28"/>
        </w:rPr>
      </w:pPr>
      <w:r w:rsidRPr="0043641D">
        <w:rPr>
          <w:sz w:val="28"/>
          <w:szCs w:val="28"/>
        </w:rPr>
        <w:t>Реализация Программы осуществляется в рамках текущего финансирования деятельности.</w:t>
      </w:r>
    </w:p>
    <w:p w:rsidR="00A8795E" w:rsidRPr="0043641D" w:rsidRDefault="00A8795E" w:rsidP="003A0898">
      <w:pPr>
        <w:pStyle w:val="ac"/>
        <w:shd w:val="clear" w:color="auto" w:fill="auto"/>
        <w:spacing w:after="0" w:line="240" w:lineRule="auto"/>
        <w:ind w:firstLine="851"/>
        <w:jc w:val="both"/>
        <w:rPr>
          <w:rStyle w:val="1"/>
          <w:sz w:val="28"/>
          <w:szCs w:val="28"/>
        </w:rPr>
      </w:pPr>
      <w:r w:rsidRPr="0043641D">
        <w:rPr>
          <w:rStyle w:val="1"/>
          <w:sz w:val="28"/>
          <w:szCs w:val="28"/>
        </w:rPr>
        <w:t xml:space="preserve">Количество штатных единиц по должностям, предусматривающим выполнение функций по осуществлению федерального государственного лесного </w:t>
      </w:r>
      <w:r w:rsidR="00ED4589" w:rsidRPr="0043641D">
        <w:rPr>
          <w:rStyle w:val="1"/>
          <w:sz w:val="28"/>
          <w:szCs w:val="28"/>
        </w:rPr>
        <w:t xml:space="preserve">контроля (надзора) </w:t>
      </w:r>
      <w:r w:rsidR="00DC4920" w:rsidRPr="0043641D">
        <w:rPr>
          <w:rStyle w:val="1"/>
          <w:sz w:val="28"/>
          <w:szCs w:val="28"/>
        </w:rPr>
        <w:t>в 202</w:t>
      </w:r>
      <w:r w:rsidR="00930ACC" w:rsidRPr="0043641D">
        <w:rPr>
          <w:rStyle w:val="1"/>
          <w:sz w:val="28"/>
          <w:szCs w:val="28"/>
        </w:rPr>
        <w:t>2</w:t>
      </w:r>
      <w:r w:rsidR="00627DEC" w:rsidRPr="0043641D">
        <w:rPr>
          <w:rStyle w:val="1"/>
          <w:sz w:val="28"/>
          <w:szCs w:val="28"/>
        </w:rPr>
        <w:t xml:space="preserve"> году </w:t>
      </w:r>
      <w:r w:rsidRPr="0043641D">
        <w:rPr>
          <w:rStyle w:val="1"/>
          <w:sz w:val="28"/>
          <w:szCs w:val="28"/>
        </w:rPr>
        <w:t>составляет 2</w:t>
      </w:r>
      <w:r w:rsidR="00A71794" w:rsidRPr="0043641D">
        <w:rPr>
          <w:rStyle w:val="1"/>
          <w:sz w:val="28"/>
          <w:szCs w:val="28"/>
        </w:rPr>
        <w:t>21</w:t>
      </w:r>
      <w:r w:rsidRPr="0043641D">
        <w:rPr>
          <w:rStyle w:val="1"/>
          <w:sz w:val="28"/>
          <w:szCs w:val="28"/>
        </w:rPr>
        <w:t xml:space="preserve"> ед.</w:t>
      </w:r>
    </w:p>
    <w:p w:rsidR="00A8795E" w:rsidRPr="0043641D" w:rsidRDefault="00A8795E" w:rsidP="00A8795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8795E" w:rsidRPr="0043641D" w:rsidRDefault="00A8795E" w:rsidP="00A8795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41D">
        <w:rPr>
          <w:rFonts w:ascii="Times New Roman" w:hAnsi="Times New Roman" w:cs="Times New Roman"/>
          <w:b/>
          <w:sz w:val="28"/>
          <w:szCs w:val="28"/>
        </w:rPr>
        <w:t>Раздел 5. Механизм реализации программы</w:t>
      </w:r>
      <w:r w:rsidR="00F03C23" w:rsidRPr="0043641D">
        <w:rPr>
          <w:rFonts w:ascii="Times New Roman" w:hAnsi="Times New Roman" w:cs="Times New Roman"/>
          <w:b/>
          <w:sz w:val="28"/>
          <w:szCs w:val="28"/>
        </w:rPr>
        <w:t>.</w:t>
      </w:r>
    </w:p>
    <w:p w:rsidR="00A8795E" w:rsidRPr="0043641D" w:rsidRDefault="00A8795E" w:rsidP="00A8795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795E" w:rsidRPr="0043641D" w:rsidRDefault="00A8795E" w:rsidP="003A0898">
      <w:pPr>
        <w:pStyle w:val="ConsPlusNormal"/>
        <w:numPr>
          <w:ilvl w:val="1"/>
          <w:numId w:val="4"/>
        </w:numPr>
        <w:tabs>
          <w:tab w:val="left" w:pos="0"/>
        </w:tabs>
        <w:adjustRightInd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41D">
        <w:rPr>
          <w:rFonts w:ascii="Times New Roman" w:hAnsi="Times New Roman" w:cs="Times New Roman"/>
          <w:sz w:val="28"/>
          <w:szCs w:val="28"/>
        </w:rPr>
        <w:t xml:space="preserve">Программа реализуется </w:t>
      </w:r>
      <w:r w:rsidR="006C586D" w:rsidRPr="0043641D">
        <w:rPr>
          <w:rFonts w:ascii="Times New Roman" w:hAnsi="Times New Roman" w:cs="Times New Roman"/>
          <w:sz w:val="28"/>
          <w:szCs w:val="28"/>
        </w:rPr>
        <w:t>отделом федерального государственного лесного и пожарного надзора</w:t>
      </w:r>
      <w:r w:rsidRPr="0043641D">
        <w:rPr>
          <w:rFonts w:ascii="Times New Roman" w:hAnsi="Times New Roman" w:cs="Times New Roman"/>
          <w:sz w:val="28"/>
          <w:szCs w:val="28"/>
        </w:rPr>
        <w:t xml:space="preserve">, информация о текущих результатах профилактической работы, готовящихся и состоявшихся профилактических мероприятиях, а также настоящая Программа размещается на официальном сайте </w:t>
      </w:r>
      <w:r w:rsidR="006C586D" w:rsidRPr="0043641D">
        <w:rPr>
          <w:rFonts w:ascii="Times New Roman" w:hAnsi="Times New Roman" w:cs="Times New Roman"/>
          <w:sz w:val="28"/>
          <w:szCs w:val="28"/>
        </w:rPr>
        <w:t>Департамента лесного комплекса Кузбасса</w:t>
      </w:r>
      <w:r w:rsidRPr="0043641D">
        <w:rPr>
          <w:rFonts w:ascii="Times New Roman" w:hAnsi="Times New Roman" w:cs="Times New Roman"/>
          <w:sz w:val="28"/>
          <w:szCs w:val="28"/>
        </w:rPr>
        <w:t>.</w:t>
      </w:r>
    </w:p>
    <w:p w:rsidR="00A8795E" w:rsidRPr="0043641D" w:rsidRDefault="00A8795E" w:rsidP="003A0898">
      <w:pPr>
        <w:pStyle w:val="ConsPlusNormal"/>
        <w:numPr>
          <w:ilvl w:val="1"/>
          <w:numId w:val="4"/>
        </w:numPr>
        <w:tabs>
          <w:tab w:val="left" w:pos="0"/>
        </w:tabs>
        <w:adjustRightInd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41D">
        <w:rPr>
          <w:rFonts w:ascii="Times New Roman" w:hAnsi="Times New Roman" w:cs="Times New Roman"/>
          <w:sz w:val="28"/>
          <w:szCs w:val="28"/>
        </w:rPr>
        <w:t xml:space="preserve"> Определить руководителем (координатором) Программы по организации и координированию всей деятельности начальника</w:t>
      </w:r>
      <w:r w:rsidR="006C586D" w:rsidRPr="0043641D">
        <w:rPr>
          <w:rFonts w:ascii="Times New Roman" w:hAnsi="Times New Roman" w:cs="Times New Roman"/>
          <w:sz w:val="28"/>
          <w:szCs w:val="28"/>
        </w:rPr>
        <w:t xml:space="preserve"> отдела федерального государственного лесного</w:t>
      </w:r>
      <w:r w:rsidR="00930ACC" w:rsidRPr="0043641D">
        <w:rPr>
          <w:rFonts w:ascii="Times New Roman" w:hAnsi="Times New Roman" w:cs="Times New Roman"/>
          <w:sz w:val="28"/>
          <w:szCs w:val="28"/>
        </w:rPr>
        <w:t xml:space="preserve"> контроля (надзора) и лесной охраны</w:t>
      </w:r>
      <w:r w:rsidR="006C586D" w:rsidRPr="0043641D">
        <w:rPr>
          <w:rFonts w:ascii="Times New Roman" w:hAnsi="Times New Roman" w:cs="Times New Roman"/>
          <w:sz w:val="28"/>
          <w:szCs w:val="28"/>
        </w:rPr>
        <w:t xml:space="preserve"> Макридина Ю.В.</w:t>
      </w:r>
      <w:r w:rsidRPr="004364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795E" w:rsidRPr="0043641D" w:rsidRDefault="00A8795E" w:rsidP="003A0898">
      <w:pPr>
        <w:pStyle w:val="ConsPlusNormal"/>
        <w:numPr>
          <w:ilvl w:val="1"/>
          <w:numId w:val="4"/>
        </w:numPr>
        <w:tabs>
          <w:tab w:val="left" w:pos="0"/>
        </w:tabs>
        <w:adjustRightInd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41D">
        <w:rPr>
          <w:rFonts w:ascii="Times New Roman" w:hAnsi="Times New Roman" w:cs="Times New Roman"/>
          <w:sz w:val="28"/>
          <w:szCs w:val="28"/>
        </w:rPr>
        <w:t>Руководитель (координатор) Программы:</w:t>
      </w:r>
    </w:p>
    <w:p w:rsidR="00A8795E" w:rsidRPr="0043641D" w:rsidRDefault="00A8795E" w:rsidP="003A0898">
      <w:pPr>
        <w:pStyle w:val="a3"/>
        <w:widowControl w:val="0"/>
        <w:numPr>
          <w:ilvl w:val="0"/>
          <w:numId w:val="3"/>
        </w:numPr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43641D">
        <w:rPr>
          <w:sz w:val="28"/>
          <w:szCs w:val="28"/>
        </w:rPr>
        <w:t>осуществляет подготовку докладов о ходе реализации Программы;</w:t>
      </w:r>
    </w:p>
    <w:p w:rsidR="00A8795E" w:rsidRPr="0043641D" w:rsidRDefault="00A8795E" w:rsidP="003A0898">
      <w:pPr>
        <w:pStyle w:val="a3"/>
        <w:widowControl w:val="0"/>
        <w:numPr>
          <w:ilvl w:val="0"/>
          <w:numId w:val="3"/>
        </w:numPr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43641D">
        <w:rPr>
          <w:sz w:val="28"/>
          <w:szCs w:val="28"/>
        </w:rPr>
        <w:t xml:space="preserve">подготавливает предложения по формированию (уточнению) перечня программных мероприятий на очередной год, разработке перечня показателей для мониторинга реализации программных мероприятий, проведению мониторинга реализации Программы. </w:t>
      </w:r>
    </w:p>
    <w:p w:rsidR="00A8795E" w:rsidRPr="0043641D" w:rsidRDefault="00A8795E" w:rsidP="003A089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641D">
        <w:rPr>
          <w:rFonts w:ascii="Times New Roman" w:hAnsi="Times New Roman" w:cs="Times New Roman"/>
          <w:sz w:val="28"/>
          <w:szCs w:val="28"/>
        </w:rPr>
        <w:t>Ответственные исполнители мероприятий, предусмотренных Программой:</w:t>
      </w:r>
    </w:p>
    <w:p w:rsidR="00A8795E" w:rsidRPr="0043641D" w:rsidRDefault="00A8795E" w:rsidP="003A0898">
      <w:pPr>
        <w:pStyle w:val="a3"/>
        <w:widowControl w:val="0"/>
        <w:numPr>
          <w:ilvl w:val="0"/>
          <w:numId w:val="3"/>
        </w:numPr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43641D">
        <w:rPr>
          <w:sz w:val="28"/>
          <w:szCs w:val="28"/>
        </w:rPr>
        <w:t>осуществляют на регулярной основе мониторинг реализации Программы в подразделении;</w:t>
      </w:r>
    </w:p>
    <w:p w:rsidR="00A8795E" w:rsidRPr="0043641D" w:rsidRDefault="00A8795E" w:rsidP="003A0898">
      <w:pPr>
        <w:pStyle w:val="a3"/>
        <w:widowControl w:val="0"/>
        <w:numPr>
          <w:ilvl w:val="0"/>
          <w:numId w:val="3"/>
        </w:numPr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43641D">
        <w:rPr>
          <w:sz w:val="28"/>
          <w:szCs w:val="28"/>
        </w:rPr>
        <w:t>ежеквартально осуществляют сбор и накопление информации о ходе реализации Программы, анализируют ситуации с соблюдением обязательных требований и возникающих у субъектов профилактики в связи с этим проблем;</w:t>
      </w:r>
    </w:p>
    <w:p w:rsidR="00A8795E" w:rsidRPr="0043641D" w:rsidRDefault="00A8795E" w:rsidP="003A0898">
      <w:pPr>
        <w:pStyle w:val="a3"/>
        <w:widowControl w:val="0"/>
        <w:numPr>
          <w:ilvl w:val="0"/>
          <w:numId w:val="3"/>
        </w:numPr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43641D">
        <w:rPr>
          <w:sz w:val="28"/>
          <w:szCs w:val="28"/>
        </w:rPr>
        <w:t>подготавливает и направляют руководителю (координатору) Программы предложения по формированию (уточнению) перечня программных мероприятий на очередной год.</w:t>
      </w:r>
    </w:p>
    <w:p w:rsidR="00004FC2" w:rsidRPr="0043641D" w:rsidRDefault="00004FC2" w:rsidP="003A0898">
      <w:pPr>
        <w:pStyle w:val="a3"/>
        <w:widowControl w:val="0"/>
        <w:tabs>
          <w:tab w:val="left" w:pos="993"/>
        </w:tabs>
        <w:ind w:left="709" w:firstLine="851"/>
        <w:jc w:val="both"/>
        <w:rPr>
          <w:sz w:val="28"/>
          <w:szCs w:val="28"/>
        </w:rPr>
      </w:pPr>
    </w:p>
    <w:p w:rsidR="00F71BF4" w:rsidRPr="0043641D" w:rsidRDefault="00F71BF4" w:rsidP="00F71BF4">
      <w:pPr>
        <w:pStyle w:val="a3"/>
        <w:widowControl w:val="0"/>
        <w:tabs>
          <w:tab w:val="left" w:pos="993"/>
        </w:tabs>
        <w:ind w:left="709"/>
        <w:jc w:val="both"/>
        <w:rPr>
          <w:sz w:val="28"/>
          <w:szCs w:val="28"/>
        </w:rPr>
      </w:pPr>
    </w:p>
    <w:p w:rsidR="00A8795E" w:rsidRPr="0043641D" w:rsidRDefault="00F03C23" w:rsidP="00C77DD9">
      <w:pPr>
        <w:jc w:val="center"/>
        <w:rPr>
          <w:rFonts w:eastAsia="+mn-ea"/>
          <w:b/>
          <w:bCs/>
          <w:kern w:val="24"/>
          <w:sz w:val="28"/>
          <w:szCs w:val="28"/>
        </w:rPr>
      </w:pPr>
      <w:r w:rsidRPr="0043641D">
        <w:rPr>
          <w:rFonts w:eastAsia="+mn-ea"/>
          <w:b/>
          <w:bCs/>
          <w:kern w:val="24"/>
          <w:sz w:val="28"/>
          <w:szCs w:val="28"/>
        </w:rPr>
        <w:t xml:space="preserve">Раздел 6. </w:t>
      </w:r>
      <w:r w:rsidR="00DC4920" w:rsidRPr="0043641D">
        <w:rPr>
          <w:rFonts w:eastAsia="+mn-ea"/>
          <w:b/>
          <w:bCs/>
          <w:kern w:val="24"/>
          <w:sz w:val="28"/>
          <w:szCs w:val="28"/>
        </w:rPr>
        <w:t>П</w:t>
      </w:r>
      <w:r w:rsidR="00A8795E" w:rsidRPr="0043641D">
        <w:rPr>
          <w:rFonts w:eastAsia="+mn-ea"/>
          <w:b/>
          <w:bCs/>
          <w:kern w:val="24"/>
          <w:sz w:val="28"/>
          <w:szCs w:val="28"/>
        </w:rPr>
        <w:t>оказатели</w:t>
      </w:r>
      <w:r w:rsidRPr="0043641D">
        <w:rPr>
          <w:rFonts w:eastAsia="+mn-ea"/>
          <w:b/>
          <w:bCs/>
          <w:kern w:val="24"/>
          <w:sz w:val="28"/>
          <w:szCs w:val="28"/>
        </w:rPr>
        <w:t xml:space="preserve"> </w:t>
      </w:r>
      <w:r w:rsidR="00DC4920" w:rsidRPr="0043641D">
        <w:rPr>
          <w:rFonts w:eastAsia="+mn-ea"/>
          <w:b/>
          <w:bCs/>
          <w:kern w:val="24"/>
          <w:sz w:val="28"/>
          <w:szCs w:val="28"/>
        </w:rPr>
        <w:t xml:space="preserve">результативности и </w:t>
      </w:r>
      <w:r w:rsidRPr="0043641D">
        <w:rPr>
          <w:rFonts w:eastAsia="+mn-ea"/>
          <w:b/>
          <w:bCs/>
          <w:kern w:val="24"/>
          <w:sz w:val="28"/>
          <w:szCs w:val="28"/>
        </w:rPr>
        <w:t>эффективности программы.</w:t>
      </w:r>
    </w:p>
    <w:p w:rsidR="00F71BF4" w:rsidRPr="0043641D" w:rsidRDefault="00F71BF4" w:rsidP="00A8795E">
      <w:pPr>
        <w:jc w:val="center"/>
        <w:rPr>
          <w:rFonts w:eastAsia="+mn-ea"/>
          <w:b/>
          <w:bCs/>
          <w:kern w:val="24"/>
          <w:sz w:val="28"/>
          <w:szCs w:val="28"/>
        </w:rPr>
      </w:pPr>
    </w:p>
    <w:p w:rsidR="00C47151" w:rsidRPr="0043641D" w:rsidRDefault="00C77DD9" w:rsidP="003A0898">
      <w:pPr>
        <w:ind w:firstLine="851"/>
        <w:jc w:val="both"/>
        <w:rPr>
          <w:sz w:val="28"/>
          <w:szCs w:val="28"/>
        </w:rPr>
      </w:pPr>
      <w:r w:rsidRPr="0043641D">
        <w:rPr>
          <w:sz w:val="28"/>
          <w:szCs w:val="28"/>
        </w:rPr>
        <w:t xml:space="preserve">6.1. Основной показатель эффективности и результативности профилактической работы - улучшение состояния подконтрольной сферы (улучшение состояния охраняемых законом ценностей в сфере осуществления федерального государственного лесного </w:t>
      </w:r>
      <w:r w:rsidR="00930ACC" w:rsidRPr="0043641D">
        <w:rPr>
          <w:sz w:val="28"/>
          <w:szCs w:val="28"/>
        </w:rPr>
        <w:t xml:space="preserve">контроля (надзора) </w:t>
      </w:r>
      <w:r w:rsidRPr="0043641D">
        <w:rPr>
          <w:sz w:val="28"/>
          <w:szCs w:val="28"/>
        </w:rPr>
        <w:t>на землях лесного фонда на территории Кемеровской области – Кузбасса.</w:t>
      </w:r>
      <w:r w:rsidR="00C47151" w:rsidRPr="0043641D">
        <w:rPr>
          <w:sz w:val="28"/>
          <w:szCs w:val="28"/>
        </w:rPr>
        <w:t xml:space="preserve"> Улучшение состояния подконтрольной среды оценивается исходя из количества нарушений обязательных требований </w:t>
      </w:r>
      <w:r w:rsidR="00C47151" w:rsidRPr="0043641D">
        <w:rPr>
          <w:sz w:val="28"/>
          <w:szCs w:val="28"/>
        </w:rPr>
        <w:lastRenderedPageBreak/>
        <w:t>подконтрольными субъектами (%) - положительно оценивается снижение значения в сравнении с предыдущим отчетным периодом (календарный год).</w:t>
      </w:r>
    </w:p>
    <w:p w:rsidR="00C77DD9" w:rsidRPr="0043641D" w:rsidRDefault="00C77DD9" w:rsidP="003A0898">
      <w:pPr>
        <w:ind w:firstLine="851"/>
        <w:jc w:val="both"/>
        <w:rPr>
          <w:sz w:val="28"/>
          <w:szCs w:val="28"/>
        </w:rPr>
      </w:pPr>
      <w:r w:rsidRPr="0043641D">
        <w:rPr>
          <w:sz w:val="28"/>
          <w:szCs w:val="28"/>
        </w:rPr>
        <w:t>6.2. Дополнительным показател</w:t>
      </w:r>
      <w:r w:rsidR="00AA6309" w:rsidRPr="0043641D">
        <w:rPr>
          <w:sz w:val="28"/>
          <w:szCs w:val="28"/>
        </w:rPr>
        <w:t>е</w:t>
      </w:r>
      <w:r w:rsidRPr="0043641D">
        <w:rPr>
          <w:sz w:val="28"/>
          <w:szCs w:val="28"/>
        </w:rPr>
        <w:t>м эффективности и результативности профилактической работы явля</w:t>
      </w:r>
      <w:r w:rsidR="00AA6309" w:rsidRPr="0043641D">
        <w:rPr>
          <w:sz w:val="28"/>
          <w:szCs w:val="28"/>
        </w:rPr>
        <w:t>е</w:t>
      </w:r>
      <w:r w:rsidRPr="0043641D">
        <w:rPr>
          <w:sz w:val="28"/>
          <w:szCs w:val="28"/>
        </w:rPr>
        <w:t>тся</w:t>
      </w:r>
      <w:bookmarkStart w:id="1" w:name="sub_1111"/>
      <w:r w:rsidR="00AA6309" w:rsidRPr="0043641D">
        <w:rPr>
          <w:sz w:val="28"/>
          <w:szCs w:val="28"/>
        </w:rPr>
        <w:t xml:space="preserve"> </w:t>
      </w:r>
      <w:r w:rsidR="00C47151" w:rsidRPr="0043641D">
        <w:rPr>
          <w:sz w:val="28"/>
          <w:szCs w:val="28"/>
        </w:rPr>
        <w:t xml:space="preserve"> </w:t>
      </w:r>
      <w:r w:rsidR="00AA6309" w:rsidRPr="0043641D">
        <w:rPr>
          <w:sz w:val="28"/>
          <w:szCs w:val="28"/>
        </w:rPr>
        <w:t>д</w:t>
      </w:r>
      <w:r w:rsidRPr="0043641D">
        <w:rPr>
          <w:sz w:val="28"/>
          <w:szCs w:val="28"/>
        </w:rPr>
        <w:t>оля профилактических мероприятий в общем количестве контрольно-надзорных мероприятий и профилактических мероприятий - положительно оценивается увеличение значения в сравнении с предыдущим отчетным периодом (календарный год).</w:t>
      </w:r>
    </w:p>
    <w:bookmarkEnd w:id="1"/>
    <w:p w:rsidR="00C77DD9" w:rsidRPr="0043641D" w:rsidRDefault="00C77DD9" w:rsidP="003A0898">
      <w:pPr>
        <w:ind w:firstLine="851"/>
        <w:jc w:val="both"/>
        <w:rPr>
          <w:sz w:val="28"/>
          <w:szCs w:val="28"/>
        </w:rPr>
      </w:pPr>
      <w:r w:rsidRPr="0043641D">
        <w:rPr>
          <w:sz w:val="28"/>
          <w:szCs w:val="28"/>
        </w:rPr>
        <w:t>Единица измерения - проценты.</w:t>
      </w:r>
    </w:p>
    <w:p w:rsidR="00C77DD9" w:rsidRPr="0043641D" w:rsidRDefault="00C77DD9" w:rsidP="003A0898">
      <w:pPr>
        <w:ind w:firstLine="851"/>
        <w:jc w:val="both"/>
        <w:rPr>
          <w:sz w:val="28"/>
          <w:szCs w:val="28"/>
        </w:rPr>
      </w:pPr>
      <w:r w:rsidRPr="0043641D">
        <w:rPr>
          <w:sz w:val="28"/>
          <w:szCs w:val="28"/>
        </w:rPr>
        <w:t>Разъяснения по показателю: устанавливается в процентах от общего количества (суммы) контрольно-надзорных мероприятий (</w:t>
      </w:r>
      <w:r w:rsidR="00930ACC" w:rsidRPr="0043641D">
        <w:rPr>
          <w:sz w:val="28"/>
          <w:szCs w:val="28"/>
        </w:rPr>
        <w:t xml:space="preserve">инспекционные визиты, </w:t>
      </w:r>
      <w:r w:rsidRPr="0043641D">
        <w:rPr>
          <w:sz w:val="28"/>
          <w:szCs w:val="28"/>
        </w:rPr>
        <w:t>рейдовые осмотры</w:t>
      </w:r>
      <w:r w:rsidR="00930ACC" w:rsidRPr="0043641D">
        <w:rPr>
          <w:sz w:val="28"/>
          <w:szCs w:val="28"/>
        </w:rPr>
        <w:t>, документарные проверки, выездные проверки, наблюдения за соблюдением обязательных требований, выездные обследования</w:t>
      </w:r>
      <w:r w:rsidRPr="0043641D">
        <w:rPr>
          <w:sz w:val="28"/>
          <w:szCs w:val="28"/>
        </w:rPr>
        <w:t>) и профилактических мероприятий</w:t>
      </w:r>
      <w:r w:rsidR="00930ACC" w:rsidRPr="0043641D">
        <w:rPr>
          <w:sz w:val="28"/>
          <w:szCs w:val="28"/>
        </w:rPr>
        <w:t xml:space="preserve"> (информирования, обобщения правоприменительной практики, </w:t>
      </w:r>
      <w:r w:rsidR="005C20F0" w:rsidRPr="0043641D">
        <w:rPr>
          <w:sz w:val="28"/>
          <w:szCs w:val="28"/>
        </w:rPr>
        <w:t>объявления предостережений, консультирования, профилактические визиты)</w:t>
      </w:r>
      <w:r w:rsidRPr="0043641D">
        <w:rPr>
          <w:sz w:val="28"/>
          <w:szCs w:val="28"/>
        </w:rPr>
        <w:t>.</w:t>
      </w:r>
    </w:p>
    <w:p w:rsidR="00C77DD9" w:rsidRPr="0043641D" w:rsidRDefault="00C77DD9" w:rsidP="003A0898">
      <w:pPr>
        <w:ind w:firstLine="851"/>
        <w:jc w:val="both"/>
        <w:rPr>
          <w:sz w:val="28"/>
          <w:szCs w:val="28"/>
        </w:rPr>
      </w:pPr>
      <w:r w:rsidRPr="0043641D">
        <w:rPr>
          <w:sz w:val="28"/>
          <w:szCs w:val="28"/>
        </w:rPr>
        <w:t>Рассчитывается по формуле:</w:t>
      </w:r>
    </w:p>
    <w:p w:rsidR="00C77DD9" w:rsidRPr="0043641D" w:rsidRDefault="00C77DD9" w:rsidP="003A0898">
      <w:pPr>
        <w:ind w:firstLine="851"/>
        <w:jc w:val="both"/>
        <w:rPr>
          <w:sz w:val="28"/>
          <w:szCs w:val="28"/>
        </w:rPr>
      </w:pPr>
    </w:p>
    <w:p w:rsidR="00C77DD9" w:rsidRPr="0043641D" w:rsidRDefault="00C77DD9" w:rsidP="003A0898">
      <w:pPr>
        <w:ind w:firstLine="851"/>
        <w:jc w:val="both"/>
        <w:rPr>
          <w:sz w:val="28"/>
          <w:szCs w:val="28"/>
        </w:rPr>
      </w:pPr>
      <w:r w:rsidRPr="0043641D">
        <w:rPr>
          <w:noProof/>
          <w:sz w:val="28"/>
          <w:szCs w:val="28"/>
        </w:rPr>
        <w:drawing>
          <wp:inline distT="0" distB="0" distL="0" distR="0" wp14:anchorId="2C18B978" wp14:editId="4B8FEF03">
            <wp:extent cx="2143125" cy="2952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DD9" w:rsidRPr="0043641D" w:rsidRDefault="00C77DD9" w:rsidP="003A0898">
      <w:pPr>
        <w:ind w:firstLine="851"/>
        <w:jc w:val="both"/>
        <w:rPr>
          <w:sz w:val="28"/>
          <w:szCs w:val="28"/>
        </w:rPr>
      </w:pPr>
      <w:r w:rsidRPr="0043641D">
        <w:rPr>
          <w:sz w:val="28"/>
          <w:szCs w:val="28"/>
        </w:rPr>
        <w:t>где:</w:t>
      </w:r>
    </w:p>
    <w:p w:rsidR="00C77DD9" w:rsidRPr="0043641D" w:rsidRDefault="00C77DD9" w:rsidP="003A0898">
      <w:pPr>
        <w:ind w:firstLine="851"/>
        <w:jc w:val="both"/>
        <w:rPr>
          <w:sz w:val="28"/>
          <w:szCs w:val="28"/>
        </w:rPr>
      </w:pPr>
      <w:r w:rsidRPr="0043641D">
        <w:rPr>
          <w:noProof/>
          <w:sz w:val="28"/>
          <w:szCs w:val="28"/>
        </w:rPr>
        <w:drawing>
          <wp:inline distT="0" distB="0" distL="0" distR="0" wp14:anchorId="6BD11C54" wp14:editId="5038C557">
            <wp:extent cx="323850" cy="2667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641D">
        <w:rPr>
          <w:sz w:val="28"/>
          <w:szCs w:val="28"/>
        </w:rPr>
        <w:t xml:space="preserve"> - доля профилактических мероприятий в общем количестве контрольно-надзорных мероприятий и профилактических мероприятий (%);</w:t>
      </w:r>
    </w:p>
    <w:p w:rsidR="00C77DD9" w:rsidRPr="0043641D" w:rsidRDefault="00C77DD9" w:rsidP="003A0898">
      <w:pPr>
        <w:ind w:firstLine="851"/>
        <w:jc w:val="both"/>
        <w:rPr>
          <w:sz w:val="28"/>
          <w:szCs w:val="28"/>
        </w:rPr>
      </w:pPr>
      <w:r w:rsidRPr="0043641D">
        <w:rPr>
          <w:noProof/>
          <w:sz w:val="28"/>
          <w:szCs w:val="28"/>
        </w:rPr>
        <w:drawing>
          <wp:inline distT="0" distB="0" distL="0" distR="0" wp14:anchorId="2CF77A24" wp14:editId="2D158142">
            <wp:extent cx="381000" cy="2667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641D">
        <w:rPr>
          <w:sz w:val="28"/>
          <w:szCs w:val="28"/>
        </w:rPr>
        <w:t xml:space="preserve"> - количество контрольно-надзорных мероприятий;</w:t>
      </w:r>
    </w:p>
    <w:p w:rsidR="00C77DD9" w:rsidRPr="0043641D" w:rsidRDefault="00C77DD9" w:rsidP="003A0898">
      <w:pPr>
        <w:ind w:firstLine="851"/>
        <w:jc w:val="both"/>
        <w:rPr>
          <w:sz w:val="28"/>
          <w:szCs w:val="28"/>
        </w:rPr>
      </w:pPr>
      <w:r w:rsidRPr="0043641D">
        <w:rPr>
          <w:noProof/>
          <w:sz w:val="28"/>
          <w:szCs w:val="28"/>
        </w:rPr>
        <w:drawing>
          <wp:inline distT="0" distB="0" distL="0" distR="0" wp14:anchorId="2D0C9413" wp14:editId="5699613C">
            <wp:extent cx="323850" cy="2667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641D">
        <w:rPr>
          <w:sz w:val="28"/>
          <w:szCs w:val="28"/>
        </w:rPr>
        <w:t xml:space="preserve"> - количество профилактических мероприятий.</w:t>
      </w:r>
    </w:p>
    <w:p w:rsidR="00F32685" w:rsidRPr="0043641D" w:rsidRDefault="00F32685" w:rsidP="003A0898">
      <w:pPr>
        <w:pStyle w:val="Style7"/>
        <w:widowControl/>
        <w:spacing w:line="276" w:lineRule="auto"/>
        <w:ind w:firstLine="851"/>
        <w:jc w:val="both"/>
        <w:rPr>
          <w:rFonts w:eastAsia="Times New Roman"/>
          <w:sz w:val="28"/>
          <w:szCs w:val="28"/>
        </w:rPr>
      </w:pPr>
      <w:r w:rsidRPr="0043641D">
        <w:rPr>
          <w:rFonts w:eastAsia="Times New Roman"/>
          <w:sz w:val="28"/>
          <w:szCs w:val="28"/>
        </w:rPr>
        <w:t>6.3. Оценка эффективности Программы проводится по итогам работы за каждый отчетный год.</w:t>
      </w:r>
    </w:p>
    <w:p w:rsidR="00F32685" w:rsidRPr="0043641D" w:rsidRDefault="00F32685" w:rsidP="00F32685"/>
    <w:p w:rsidR="00F32685" w:rsidRPr="00930ACC" w:rsidRDefault="00F32685" w:rsidP="00F32685"/>
    <w:p w:rsidR="00F32685" w:rsidRPr="00930ACC" w:rsidRDefault="00F32685" w:rsidP="00F32685"/>
    <w:p w:rsidR="00F32685" w:rsidRPr="00142FFF" w:rsidRDefault="00F32685" w:rsidP="00F32685"/>
    <w:p w:rsidR="00B9408B" w:rsidRPr="00142FFF" w:rsidRDefault="00B9408B"/>
    <w:p w:rsidR="00A50A5A" w:rsidRPr="00142FFF" w:rsidRDefault="00A50A5A"/>
    <w:p w:rsidR="00A50A5A" w:rsidRPr="00142FFF" w:rsidRDefault="00A50A5A"/>
    <w:p w:rsidR="00A50A5A" w:rsidRPr="00142FFF" w:rsidRDefault="00A50A5A"/>
    <w:p w:rsidR="00A50A5A" w:rsidRPr="00142FFF" w:rsidRDefault="00A50A5A"/>
    <w:p w:rsidR="00A50A5A" w:rsidRPr="00142FFF" w:rsidRDefault="00A50A5A"/>
    <w:p w:rsidR="00A50A5A" w:rsidRPr="00142FFF" w:rsidRDefault="00A50A5A"/>
    <w:p w:rsidR="00A50A5A" w:rsidRPr="00142FFF" w:rsidRDefault="00A50A5A"/>
    <w:p w:rsidR="00A50A5A" w:rsidRPr="00142FFF" w:rsidRDefault="00A50A5A"/>
    <w:p w:rsidR="00B9408B" w:rsidRPr="00142FFF" w:rsidRDefault="00B9408B"/>
    <w:p w:rsidR="00B9408B" w:rsidRPr="00142FFF" w:rsidRDefault="00B9408B"/>
    <w:p w:rsidR="00B9408B" w:rsidRPr="00142FFF" w:rsidRDefault="00B9408B"/>
    <w:p w:rsidR="00B32DE6" w:rsidRPr="00142FFF" w:rsidRDefault="00B32DE6"/>
    <w:sectPr w:rsidR="00B32DE6" w:rsidRPr="00142FFF" w:rsidSect="00B32DE6">
      <w:pgSz w:w="11906" w:h="16838"/>
      <w:pgMar w:top="1134" w:right="851" w:bottom="1134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4685" w:rsidRDefault="00984685" w:rsidP="00D80B37">
      <w:r>
        <w:separator/>
      </w:r>
    </w:p>
  </w:endnote>
  <w:endnote w:type="continuationSeparator" w:id="0">
    <w:p w:rsidR="00984685" w:rsidRDefault="00984685" w:rsidP="00D80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B37" w:rsidRDefault="00D80B37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B37" w:rsidRDefault="00D80B37">
    <w:pPr>
      <w:pStyle w:val="af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B37" w:rsidRDefault="00D80B37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4685" w:rsidRDefault="00984685" w:rsidP="00D80B37">
      <w:r>
        <w:separator/>
      </w:r>
    </w:p>
  </w:footnote>
  <w:footnote w:type="continuationSeparator" w:id="0">
    <w:p w:rsidR="00984685" w:rsidRDefault="00984685" w:rsidP="00D80B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B37" w:rsidRDefault="00D80B37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4504105"/>
      <w:docPartObj>
        <w:docPartGallery w:val="Page Numbers (Top of Page)"/>
        <w:docPartUnique/>
      </w:docPartObj>
    </w:sdtPr>
    <w:sdtEndPr/>
    <w:sdtContent>
      <w:p w:rsidR="00D80B37" w:rsidRDefault="00D80B3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641D">
          <w:rPr>
            <w:noProof/>
          </w:rPr>
          <w:t>8</w:t>
        </w:r>
        <w:r>
          <w:fldChar w:fldCharType="end"/>
        </w:r>
      </w:p>
    </w:sdtContent>
  </w:sdt>
  <w:p w:rsidR="00D80B37" w:rsidRDefault="00D80B37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B37" w:rsidRDefault="00D80B3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692381"/>
    <w:multiLevelType w:val="multilevel"/>
    <w:tmpl w:val="A360318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">
    <w:nsid w:val="338C4675"/>
    <w:multiLevelType w:val="multilevel"/>
    <w:tmpl w:val="8E748574"/>
    <w:lvl w:ilvl="0">
      <w:start w:val="2"/>
      <w:numFmt w:val="decimal"/>
      <w:lvlText w:val="%1."/>
      <w:lvlJc w:val="left"/>
      <w:pPr>
        <w:ind w:left="116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cs="Times New Roman" w:hint="default"/>
      </w:rPr>
    </w:lvl>
  </w:abstractNum>
  <w:abstractNum w:abstractNumId="2">
    <w:nsid w:val="58CA7D8B"/>
    <w:multiLevelType w:val="multilevel"/>
    <w:tmpl w:val="2174A6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">
    <w:nsid w:val="7F3019E4"/>
    <w:multiLevelType w:val="hybridMultilevel"/>
    <w:tmpl w:val="CE7E578C"/>
    <w:lvl w:ilvl="0" w:tplc="DC007B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B5B"/>
    <w:rsid w:val="00004FC2"/>
    <w:rsid w:val="000050DE"/>
    <w:rsid w:val="00092FC1"/>
    <w:rsid w:val="000964C4"/>
    <w:rsid w:val="000B64B1"/>
    <w:rsid w:val="000B7B69"/>
    <w:rsid w:val="000C51F6"/>
    <w:rsid w:val="000C762C"/>
    <w:rsid w:val="000D1D66"/>
    <w:rsid w:val="000E1718"/>
    <w:rsid w:val="001271BD"/>
    <w:rsid w:val="001274F4"/>
    <w:rsid w:val="001300F6"/>
    <w:rsid w:val="00136ADB"/>
    <w:rsid w:val="00140FEA"/>
    <w:rsid w:val="00142FFF"/>
    <w:rsid w:val="001538DD"/>
    <w:rsid w:val="001765ED"/>
    <w:rsid w:val="001A3344"/>
    <w:rsid w:val="001A6643"/>
    <w:rsid w:val="001B5F84"/>
    <w:rsid w:val="001C00F6"/>
    <w:rsid w:val="001D32B7"/>
    <w:rsid w:val="001E1528"/>
    <w:rsid w:val="00203A59"/>
    <w:rsid w:val="00211D7D"/>
    <w:rsid w:val="00224DBD"/>
    <w:rsid w:val="0023222C"/>
    <w:rsid w:val="00247B62"/>
    <w:rsid w:val="00253A58"/>
    <w:rsid w:val="00255E52"/>
    <w:rsid w:val="00262CB7"/>
    <w:rsid w:val="0026526F"/>
    <w:rsid w:val="00273C4E"/>
    <w:rsid w:val="00277F19"/>
    <w:rsid w:val="002A238F"/>
    <w:rsid w:val="002A3681"/>
    <w:rsid w:val="002D700A"/>
    <w:rsid w:val="002E3247"/>
    <w:rsid w:val="002F1ABD"/>
    <w:rsid w:val="00302243"/>
    <w:rsid w:val="00303239"/>
    <w:rsid w:val="00314D0A"/>
    <w:rsid w:val="00324136"/>
    <w:rsid w:val="0033567C"/>
    <w:rsid w:val="00346749"/>
    <w:rsid w:val="003641C3"/>
    <w:rsid w:val="00373BB6"/>
    <w:rsid w:val="003833B3"/>
    <w:rsid w:val="00396EF5"/>
    <w:rsid w:val="003A0898"/>
    <w:rsid w:val="003D2D4F"/>
    <w:rsid w:val="003E2B76"/>
    <w:rsid w:val="003F7076"/>
    <w:rsid w:val="00420DC6"/>
    <w:rsid w:val="0043641D"/>
    <w:rsid w:val="004413E3"/>
    <w:rsid w:val="00454132"/>
    <w:rsid w:val="004547B4"/>
    <w:rsid w:val="00456761"/>
    <w:rsid w:val="004772BF"/>
    <w:rsid w:val="0049587D"/>
    <w:rsid w:val="004A166A"/>
    <w:rsid w:val="004A51FC"/>
    <w:rsid w:val="004D2536"/>
    <w:rsid w:val="004E2D1F"/>
    <w:rsid w:val="00532CF3"/>
    <w:rsid w:val="00540946"/>
    <w:rsid w:val="00544B78"/>
    <w:rsid w:val="00551CD2"/>
    <w:rsid w:val="00567C86"/>
    <w:rsid w:val="00572FEB"/>
    <w:rsid w:val="00585AEE"/>
    <w:rsid w:val="005B6706"/>
    <w:rsid w:val="005C20F0"/>
    <w:rsid w:val="005C2EC6"/>
    <w:rsid w:val="005C6843"/>
    <w:rsid w:val="005F18D6"/>
    <w:rsid w:val="005F3A72"/>
    <w:rsid w:val="00602491"/>
    <w:rsid w:val="00627DEC"/>
    <w:rsid w:val="00630263"/>
    <w:rsid w:val="00636F03"/>
    <w:rsid w:val="00672D5D"/>
    <w:rsid w:val="0067482E"/>
    <w:rsid w:val="006A13CB"/>
    <w:rsid w:val="006B4353"/>
    <w:rsid w:val="006C586D"/>
    <w:rsid w:val="006D04F9"/>
    <w:rsid w:val="006D1002"/>
    <w:rsid w:val="006E4012"/>
    <w:rsid w:val="006E44CA"/>
    <w:rsid w:val="006F6F0A"/>
    <w:rsid w:val="00712EEF"/>
    <w:rsid w:val="007266B7"/>
    <w:rsid w:val="00734C99"/>
    <w:rsid w:val="007506F2"/>
    <w:rsid w:val="007529E2"/>
    <w:rsid w:val="00755E4D"/>
    <w:rsid w:val="007720EE"/>
    <w:rsid w:val="00794C1D"/>
    <w:rsid w:val="007C1A3A"/>
    <w:rsid w:val="007C4460"/>
    <w:rsid w:val="007E35A3"/>
    <w:rsid w:val="007E62DD"/>
    <w:rsid w:val="007F75AF"/>
    <w:rsid w:val="0080438F"/>
    <w:rsid w:val="00806CA3"/>
    <w:rsid w:val="00820F34"/>
    <w:rsid w:val="008340D8"/>
    <w:rsid w:val="00870828"/>
    <w:rsid w:val="00870C92"/>
    <w:rsid w:val="00872396"/>
    <w:rsid w:val="008723BF"/>
    <w:rsid w:val="00873C8E"/>
    <w:rsid w:val="008862F2"/>
    <w:rsid w:val="00897D52"/>
    <w:rsid w:val="008B1A07"/>
    <w:rsid w:val="008C1AB7"/>
    <w:rsid w:val="008C7C8A"/>
    <w:rsid w:val="008D377B"/>
    <w:rsid w:val="008D65E2"/>
    <w:rsid w:val="008E215F"/>
    <w:rsid w:val="00903D52"/>
    <w:rsid w:val="00930ACC"/>
    <w:rsid w:val="009370EE"/>
    <w:rsid w:val="00952221"/>
    <w:rsid w:val="00953CEC"/>
    <w:rsid w:val="00954666"/>
    <w:rsid w:val="0097374D"/>
    <w:rsid w:val="00984685"/>
    <w:rsid w:val="00987C0C"/>
    <w:rsid w:val="009924C1"/>
    <w:rsid w:val="009F2C42"/>
    <w:rsid w:val="009F43CC"/>
    <w:rsid w:val="00A12C6C"/>
    <w:rsid w:val="00A13561"/>
    <w:rsid w:val="00A30E12"/>
    <w:rsid w:val="00A35E5D"/>
    <w:rsid w:val="00A50A5A"/>
    <w:rsid w:val="00A607DE"/>
    <w:rsid w:val="00A629B0"/>
    <w:rsid w:val="00A71794"/>
    <w:rsid w:val="00A73475"/>
    <w:rsid w:val="00A758FA"/>
    <w:rsid w:val="00A81038"/>
    <w:rsid w:val="00A8795E"/>
    <w:rsid w:val="00A94A3A"/>
    <w:rsid w:val="00A95561"/>
    <w:rsid w:val="00AA6309"/>
    <w:rsid w:val="00AB77C0"/>
    <w:rsid w:val="00AC1692"/>
    <w:rsid w:val="00AC6FBD"/>
    <w:rsid w:val="00AD2EDA"/>
    <w:rsid w:val="00B040FD"/>
    <w:rsid w:val="00B17EE6"/>
    <w:rsid w:val="00B32DE6"/>
    <w:rsid w:val="00B362EA"/>
    <w:rsid w:val="00B4180F"/>
    <w:rsid w:val="00B451CE"/>
    <w:rsid w:val="00B629D1"/>
    <w:rsid w:val="00B70917"/>
    <w:rsid w:val="00B8606C"/>
    <w:rsid w:val="00B938B2"/>
    <w:rsid w:val="00B93DC4"/>
    <w:rsid w:val="00B9408B"/>
    <w:rsid w:val="00BB7C9B"/>
    <w:rsid w:val="00BD4557"/>
    <w:rsid w:val="00BD4C6D"/>
    <w:rsid w:val="00BD520D"/>
    <w:rsid w:val="00C11BC9"/>
    <w:rsid w:val="00C1288E"/>
    <w:rsid w:val="00C2263A"/>
    <w:rsid w:val="00C26B33"/>
    <w:rsid w:val="00C3789E"/>
    <w:rsid w:val="00C455A6"/>
    <w:rsid w:val="00C47151"/>
    <w:rsid w:val="00C67C98"/>
    <w:rsid w:val="00C72F93"/>
    <w:rsid w:val="00C77049"/>
    <w:rsid w:val="00C77DD9"/>
    <w:rsid w:val="00C85496"/>
    <w:rsid w:val="00C94424"/>
    <w:rsid w:val="00CB73DB"/>
    <w:rsid w:val="00CC0AD4"/>
    <w:rsid w:val="00CE6F5F"/>
    <w:rsid w:val="00D20413"/>
    <w:rsid w:val="00D44175"/>
    <w:rsid w:val="00D47413"/>
    <w:rsid w:val="00D47ACC"/>
    <w:rsid w:val="00D5345C"/>
    <w:rsid w:val="00D80B37"/>
    <w:rsid w:val="00D84A2E"/>
    <w:rsid w:val="00D96836"/>
    <w:rsid w:val="00DB2BCD"/>
    <w:rsid w:val="00DC4920"/>
    <w:rsid w:val="00DC6996"/>
    <w:rsid w:val="00DD7CC6"/>
    <w:rsid w:val="00E07D9E"/>
    <w:rsid w:val="00E13DD3"/>
    <w:rsid w:val="00E30D02"/>
    <w:rsid w:val="00E31132"/>
    <w:rsid w:val="00E37F4E"/>
    <w:rsid w:val="00E401FA"/>
    <w:rsid w:val="00E538E5"/>
    <w:rsid w:val="00E54CEE"/>
    <w:rsid w:val="00E60187"/>
    <w:rsid w:val="00E70E57"/>
    <w:rsid w:val="00E913F4"/>
    <w:rsid w:val="00EC2B5B"/>
    <w:rsid w:val="00ED4589"/>
    <w:rsid w:val="00EF6D99"/>
    <w:rsid w:val="00F03C23"/>
    <w:rsid w:val="00F0658F"/>
    <w:rsid w:val="00F10AD8"/>
    <w:rsid w:val="00F325CA"/>
    <w:rsid w:val="00F32685"/>
    <w:rsid w:val="00F63D06"/>
    <w:rsid w:val="00F71BF4"/>
    <w:rsid w:val="00FA6985"/>
    <w:rsid w:val="00FB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C7BAAFB-57AB-4BC4-AF99-1385E5692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B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2B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EC2B5B"/>
    <w:pPr>
      <w:ind w:left="720"/>
      <w:contextualSpacing/>
    </w:pPr>
  </w:style>
  <w:style w:type="paragraph" w:customStyle="1" w:styleId="ConsPlusTitle">
    <w:name w:val="ConsPlusTitle"/>
    <w:rsid w:val="00EC2B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C2B5B"/>
    <w:rPr>
      <w:rFonts w:cs="Times New Roman"/>
      <w:color w:val="0000FF" w:themeColor="hyperlink"/>
      <w:u w:val="single"/>
    </w:rPr>
  </w:style>
  <w:style w:type="table" w:styleId="a6">
    <w:name w:val="Table Grid"/>
    <w:basedOn w:val="a1"/>
    <w:uiPriority w:val="59"/>
    <w:rsid w:val="00EC2B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9408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408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link w:val="aa"/>
    <w:uiPriority w:val="1"/>
    <w:qFormat/>
    <w:rsid w:val="00A8795E"/>
    <w:pPr>
      <w:spacing w:after="0" w:line="240" w:lineRule="auto"/>
    </w:pPr>
  </w:style>
  <w:style w:type="paragraph" w:styleId="ab">
    <w:name w:val="Normal (Web)"/>
    <w:basedOn w:val="a"/>
    <w:unhideWhenUsed/>
    <w:rsid w:val="00A8795E"/>
    <w:pPr>
      <w:spacing w:before="100" w:beforeAutospacing="1" w:after="100" w:afterAutospacing="1"/>
    </w:pPr>
  </w:style>
  <w:style w:type="character" w:customStyle="1" w:styleId="1">
    <w:name w:val="Основной текст Знак1"/>
    <w:basedOn w:val="a0"/>
    <w:link w:val="ac"/>
    <w:uiPriority w:val="99"/>
    <w:locked/>
    <w:rsid w:val="00A8795E"/>
    <w:rPr>
      <w:rFonts w:ascii="Times New Roman" w:hAnsi="Times New Roman"/>
      <w:sz w:val="26"/>
      <w:szCs w:val="26"/>
      <w:shd w:val="clear" w:color="auto" w:fill="FFFFFF"/>
    </w:rPr>
  </w:style>
  <w:style w:type="paragraph" w:styleId="ac">
    <w:name w:val="Body Text"/>
    <w:basedOn w:val="a"/>
    <w:link w:val="1"/>
    <w:uiPriority w:val="99"/>
    <w:rsid w:val="00A8795E"/>
    <w:pPr>
      <w:widowControl w:val="0"/>
      <w:shd w:val="clear" w:color="auto" w:fill="FFFFFF"/>
      <w:spacing w:after="420" w:line="240" w:lineRule="atLeast"/>
      <w:jc w:val="center"/>
    </w:pPr>
    <w:rPr>
      <w:rFonts w:eastAsiaTheme="minorHAnsi" w:cstheme="minorBidi"/>
      <w:sz w:val="26"/>
      <w:szCs w:val="26"/>
      <w:lang w:eastAsia="en-US"/>
    </w:rPr>
  </w:style>
  <w:style w:type="character" w:customStyle="1" w:styleId="ad">
    <w:name w:val="Основной текст Знак"/>
    <w:basedOn w:val="a0"/>
    <w:uiPriority w:val="99"/>
    <w:semiHidden/>
    <w:rsid w:val="00A879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A879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A8795E"/>
    <w:pPr>
      <w:widowControl w:val="0"/>
      <w:autoSpaceDE w:val="0"/>
      <w:autoSpaceDN w:val="0"/>
      <w:adjustRightInd w:val="0"/>
      <w:jc w:val="center"/>
    </w:pPr>
    <w:rPr>
      <w:rFonts w:eastAsiaTheme="minorEastAsia"/>
    </w:rPr>
  </w:style>
  <w:style w:type="character" w:customStyle="1" w:styleId="aa">
    <w:name w:val="Без интервала Знак"/>
    <w:link w:val="a9"/>
    <w:uiPriority w:val="1"/>
    <w:rsid w:val="00C2263A"/>
  </w:style>
  <w:style w:type="paragraph" w:customStyle="1" w:styleId="ae">
    <w:name w:val="Нормальный (таблица)"/>
    <w:basedOn w:val="a"/>
    <w:next w:val="a"/>
    <w:uiPriority w:val="99"/>
    <w:rsid w:val="00B70917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character" w:customStyle="1" w:styleId="af">
    <w:name w:val="Гипертекстовая ссылка"/>
    <w:basedOn w:val="a0"/>
    <w:uiPriority w:val="99"/>
    <w:rsid w:val="00C3789E"/>
    <w:rPr>
      <w:color w:val="106BBE"/>
    </w:rPr>
  </w:style>
  <w:style w:type="paragraph" w:customStyle="1" w:styleId="af0">
    <w:name w:val="Прижатый влево"/>
    <w:basedOn w:val="a"/>
    <w:next w:val="a"/>
    <w:uiPriority w:val="99"/>
    <w:rsid w:val="00C3789E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f1">
    <w:name w:val="header"/>
    <w:basedOn w:val="a"/>
    <w:link w:val="af2"/>
    <w:uiPriority w:val="99"/>
    <w:unhideWhenUsed/>
    <w:rsid w:val="00D80B3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D80B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D80B3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D80B3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2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135756" TargetMode="External"/><Relationship Id="rId13" Type="http://schemas.openxmlformats.org/officeDocument/2006/relationships/hyperlink" Target="http://mlx.krskstate.ru/kontrolnadzor/publobsuzh/?preview=yes&amp;password=hGfekFTb734vwtdIUtewCvLkF54Bjha" TargetMode="External"/><Relationship Id="rId18" Type="http://schemas.openxmlformats.org/officeDocument/2006/relationships/footer" Target="footer1.xml"/><Relationship Id="rId26" Type="http://schemas.openxmlformats.org/officeDocument/2006/relationships/image" Target="media/image4.emf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mlx.krskstate.ru/kontrolnadzor/publobsuzh/?preview=yes&amp;password=hGfekFTb734vwtdIUtewCvLkF54Bjha" TargetMode="External"/><Relationship Id="rId17" Type="http://schemas.openxmlformats.org/officeDocument/2006/relationships/header" Target="header2.xml"/><Relationship Id="rId25" Type="http://schemas.openxmlformats.org/officeDocument/2006/relationships/image" Target="media/image3.emf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lx.krskstate.ru/kontrolnadzor/perechpravoaktov" TargetMode="External"/><Relationship Id="rId24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11137&amp;date=28.03.2022&amp;dst=100103&amp;field=134" TargetMode="External"/><Relationship Id="rId23" Type="http://schemas.openxmlformats.org/officeDocument/2006/relationships/image" Target="media/image1.emf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389501&amp;date=28.03.2022&amp;dst=100664&amp;field=134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09D7B8845BCD4DD3C413AC56AC94DCCBA6C3CC75A9124E26DDAEFDF6F15C8AE87B5657EB07E53FEXAFFJ" TargetMode="External"/><Relationship Id="rId14" Type="http://schemas.openxmlformats.org/officeDocument/2006/relationships/hyperlink" Target="https://login.consultant.ru/link/?req=doc&amp;base=LAW&amp;n=389501&amp;date=28.03.2022&amp;dst=100664&amp;field=134" TargetMode="External"/><Relationship Id="rId22" Type="http://schemas.openxmlformats.org/officeDocument/2006/relationships/hyperlink" Target="http://mlx.krskstate.ru/kontrolnadzor/publobsuzh/?preview=yes&amp;password=hGfekFTb734vwtdIUtewCvLkF54Bjha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3EBFA-D52B-416B-BD65-0A9A7D3B6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21</Pages>
  <Words>6883</Words>
  <Characters>39239</Characters>
  <Application>Microsoft Office Word</Application>
  <DocSecurity>0</DocSecurity>
  <Lines>326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styajkin</dc:creator>
  <cp:lastModifiedBy>Макридин Юрий Валерьевич</cp:lastModifiedBy>
  <cp:revision>21</cp:revision>
  <cp:lastPrinted>2018-01-15T08:38:00Z</cp:lastPrinted>
  <dcterms:created xsi:type="dcterms:W3CDTF">2021-09-29T02:24:00Z</dcterms:created>
  <dcterms:modified xsi:type="dcterms:W3CDTF">2022-09-23T01:56:00Z</dcterms:modified>
</cp:coreProperties>
</file>